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11" w:rsidRPr="00360722" w:rsidRDefault="00DD4D11" w:rsidP="00DD4D11">
      <w:pPr>
        <w:pStyle w:val="Virsraksts1"/>
        <w:jc w:val="right"/>
        <w:rPr>
          <w:b w:val="0"/>
          <w:bCs w:val="0"/>
          <w:sz w:val="20"/>
        </w:rPr>
      </w:pPr>
      <w:r w:rsidRPr="00360722">
        <w:rPr>
          <w:b w:val="0"/>
          <w:bCs w:val="0"/>
          <w:noProof/>
          <w:sz w:val="20"/>
          <w:lang w:eastAsia="lv-LV" w:bidi="ar-SA"/>
        </w:rPr>
        <w:drawing>
          <wp:anchor distT="0" distB="0" distL="114300" distR="114300" simplePos="0" relativeHeight="251659264" behindDoc="0" locked="0" layoutInCell="1" allowOverlap="1" wp14:anchorId="67D728C2" wp14:editId="444386D3">
            <wp:simplePos x="0" y="0"/>
            <wp:positionH relativeFrom="margin">
              <wp:posOffset>36195</wp:posOffset>
            </wp:positionH>
            <wp:positionV relativeFrom="margin">
              <wp:posOffset>-190500</wp:posOffset>
            </wp:positionV>
            <wp:extent cx="693683" cy="736325"/>
            <wp:effectExtent l="0" t="0" r="0" b="6985"/>
            <wp:wrapNone/>
            <wp:docPr id="1" name="Attēls 1" descr="Skenēšana_20140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nēšana_201409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83" cy="73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0722">
        <w:rPr>
          <w:b w:val="0"/>
          <w:bCs w:val="0"/>
          <w:sz w:val="20"/>
        </w:rPr>
        <w:t>APSTIPRINĀTS</w:t>
      </w:r>
    </w:p>
    <w:p w:rsidR="00DD4D11" w:rsidRPr="00360722" w:rsidRDefault="00DD4D11" w:rsidP="00DD4D11">
      <w:pPr>
        <w:pStyle w:val="Virsraksts1"/>
        <w:tabs>
          <w:tab w:val="left" w:pos="566"/>
          <w:tab w:val="right" w:pos="10915"/>
        </w:tabs>
        <w:rPr>
          <w:rFonts w:eastAsia="Times New Roman" w:cs="Times New Roman"/>
          <w:b w:val="0"/>
          <w:bCs w:val="0"/>
          <w:sz w:val="20"/>
        </w:rPr>
      </w:pPr>
      <w:r>
        <w:rPr>
          <w:rFonts w:eastAsia="Times New Roman" w:cs="Times New Roman"/>
          <w:b w:val="0"/>
          <w:bCs w:val="0"/>
          <w:sz w:val="20"/>
        </w:rPr>
        <w:tab/>
      </w:r>
      <w:r>
        <w:rPr>
          <w:rFonts w:eastAsia="Times New Roman" w:cs="Times New Roman"/>
          <w:b w:val="0"/>
          <w:bCs w:val="0"/>
          <w:sz w:val="20"/>
        </w:rPr>
        <w:tab/>
      </w:r>
      <w:r w:rsidRPr="00360722">
        <w:rPr>
          <w:rFonts w:eastAsia="Times New Roman" w:cs="Times New Roman"/>
          <w:b w:val="0"/>
          <w:bCs w:val="0"/>
          <w:sz w:val="20"/>
        </w:rPr>
        <w:t xml:space="preserve"> </w:t>
      </w:r>
      <w:r w:rsidRPr="00360722">
        <w:rPr>
          <w:b w:val="0"/>
          <w:bCs w:val="0"/>
          <w:sz w:val="20"/>
        </w:rPr>
        <w:t>ar</w:t>
      </w:r>
      <w:r w:rsidRPr="00360722">
        <w:rPr>
          <w:rFonts w:eastAsia="Times New Roman" w:cs="Times New Roman"/>
          <w:b w:val="0"/>
          <w:bCs w:val="0"/>
          <w:sz w:val="20"/>
        </w:rPr>
        <w:t xml:space="preserve"> </w:t>
      </w:r>
      <w:r w:rsidRPr="00360722">
        <w:rPr>
          <w:b w:val="0"/>
          <w:bCs w:val="0"/>
          <w:sz w:val="20"/>
        </w:rPr>
        <w:t>Ventspils</w:t>
      </w:r>
      <w:r w:rsidRPr="00360722">
        <w:rPr>
          <w:rFonts w:eastAsia="Times New Roman" w:cs="Times New Roman"/>
          <w:b w:val="0"/>
          <w:bCs w:val="0"/>
          <w:sz w:val="20"/>
        </w:rPr>
        <w:t xml:space="preserve"> </w:t>
      </w:r>
      <w:r w:rsidRPr="00360722">
        <w:rPr>
          <w:b w:val="0"/>
          <w:bCs w:val="0"/>
          <w:sz w:val="20"/>
        </w:rPr>
        <w:t>pirmsskolas</w:t>
      </w:r>
      <w:r w:rsidRPr="00360722">
        <w:rPr>
          <w:rFonts w:eastAsia="Times New Roman" w:cs="Times New Roman"/>
          <w:b w:val="0"/>
          <w:bCs w:val="0"/>
          <w:sz w:val="20"/>
        </w:rPr>
        <w:t xml:space="preserve"> </w:t>
      </w:r>
      <w:r w:rsidRPr="00360722">
        <w:rPr>
          <w:b w:val="0"/>
          <w:bCs w:val="0"/>
          <w:sz w:val="20"/>
        </w:rPr>
        <w:t>izglītības</w:t>
      </w:r>
      <w:r w:rsidRPr="00360722">
        <w:rPr>
          <w:rFonts w:eastAsia="Times New Roman" w:cs="Times New Roman"/>
          <w:b w:val="0"/>
          <w:bCs w:val="0"/>
          <w:sz w:val="20"/>
        </w:rPr>
        <w:t xml:space="preserve"> </w:t>
      </w:r>
      <w:r w:rsidRPr="00360722">
        <w:rPr>
          <w:b w:val="0"/>
          <w:bCs w:val="0"/>
          <w:sz w:val="20"/>
        </w:rPr>
        <w:t>iestādes</w:t>
      </w:r>
      <w:r w:rsidRPr="00360722">
        <w:rPr>
          <w:rFonts w:eastAsia="Times New Roman" w:cs="Times New Roman"/>
          <w:b w:val="0"/>
          <w:bCs w:val="0"/>
          <w:sz w:val="20"/>
        </w:rPr>
        <w:t xml:space="preserve"> “</w:t>
      </w:r>
      <w:r w:rsidRPr="00360722">
        <w:rPr>
          <w:b w:val="0"/>
          <w:bCs w:val="0"/>
          <w:sz w:val="20"/>
        </w:rPr>
        <w:t>Eglīte</w:t>
      </w:r>
      <w:r w:rsidRPr="00360722">
        <w:rPr>
          <w:rFonts w:eastAsia="Times New Roman" w:cs="Times New Roman"/>
          <w:b w:val="0"/>
          <w:bCs w:val="0"/>
          <w:sz w:val="20"/>
        </w:rPr>
        <w:t xml:space="preserve">” </w:t>
      </w:r>
    </w:p>
    <w:p w:rsidR="00DD4D11" w:rsidRDefault="00DD4D11" w:rsidP="00DD4D11">
      <w:pPr>
        <w:jc w:val="right"/>
        <w:rPr>
          <w:sz w:val="20"/>
          <w:lang w:val="lv-LV"/>
        </w:rPr>
      </w:pPr>
      <w:r w:rsidRPr="00360722">
        <w:rPr>
          <w:sz w:val="20"/>
          <w:lang w:val="lv-LV"/>
        </w:rPr>
        <w:t>vadītājas</w:t>
      </w:r>
      <w:r w:rsidRPr="00360722">
        <w:rPr>
          <w:rFonts w:eastAsia="Times New Roman" w:cs="Times New Roman"/>
          <w:sz w:val="20"/>
          <w:lang w:val="lv-LV"/>
        </w:rPr>
        <w:t xml:space="preserve"> </w:t>
      </w:r>
      <w:r w:rsidRPr="00360722">
        <w:rPr>
          <w:sz w:val="20"/>
          <w:lang w:val="lv-LV"/>
        </w:rPr>
        <w:t>I.</w:t>
      </w:r>
      <w:r w:rsidRPr="00360722">
        <w:rPr>
          <w:rFonts w:eastAsia="Times New Roman" w:cs="Times New Roman"/>
          <w:sz w:val="20"/>
          <w:lang w:val="lv-LV"/>
        </w:rPr>
        <w:t xml:space="preserve"> </w:t>
      </w:r>
      <w:r w:rsidRPr="00360722">
        <w:rPr>
          <w:sz w:val="20"/>
          <w:lang w:val="lv-LV"/>
        </w:rPr>
        <w:t>Nagles</w:t>
      </w:r>
      <w:r w:rsidRPr="00360722">
        <w:rPr>
          <w:rFonts w:eastAsia="Times New Roman" w:cs="Times New Roman"/>
          <w:sz w:val="20"/>
          <w:lang w:val="lv-LV"/>
        </w:rPr>
        <w:t xml:space="preserve">  </w:t>
      </w:r>
      <w:r w:rsidR="00A23CAE">
        <w:rPr>
          <w:sz w:val="20"/>
          <w:lang w:val="lv-LV"/>
        </w:rPr>
        <w:t>2019</w:t>
      </w:r>
      <w:r w:rsidRPr="00360722">
        <w:rPr>
          <w:sz w:val="20"/>
          <w:lang w:val="lv-LV"/>
        </w:rPr>
        <w:t>.</w:t>
      </w:r>
      <w:r w:rsidRPr="00360722">
        <w:rPr>
          <w:rFonts w:eastAsia="Times New Roman" w:cs="Times New Roman"/>
          <w:sz w:val="20"/>
          <w:lang w:val="lv-LV"/>
        </w:rPr>
        <w:t xml:space="preserve"> </w:t>
      </w:r>
      <w:r w:rsidRPr="00360722">
        <w:rPr>
          <w:sz w:val="20"/>
          <w:lang w:val="lv-LV"/>
        </w:rPr>
        <w:t>gada</w:t>
      </w:r>
      <w:r w:rsidR="00A23CAE">
        <w:rPr>
          <w:rFonts w:eastAsia="Times New Roman" w:cs="Times New Roman"/>
          <w:sz w:val="20"/>
          <w:lang w:val="lv-LV"/>
        </w:rPr>
        <w:t xml:space="preserve"> 27</w:t>
      </w:r>
      <w:r w:rsidRPr="00360722">
        <w:rPr>
          <w:sz w:val="20"/>
          <w:lang w:val="lv-LV"/>
        </w:rPr>
        <w:t>.</w:t>
      </w:r>
      <w:r w:rsidRPr="00360722">
        <w:rPr>
          <w:rFonts w:eastAsia="Times New Roman" w:cs="Times New Roman"/>
          <w:sz w:val="20"/>
          <w:lang w:val="lv-LV"/>
        </w:rPr>
        <w:t xml:space="preserve"> </w:t>
      </w:r>
      <w:r w:rsidR="00E05E33">
        <w:rPr>
          <w:rFonts w:eastAsia="Times New Roman" w:cs="Times New Roman"/>
          <w:sz w:val="20"/>
          <w:lang w:val="lv-LV"/>
        </w:rPr>
        <w:t>septembra</w:t>
      </w:r>
      <w:r w:rsidRPr="00360722">
        <w:rPr>
          <w:rFonts w:eastAsia="Times New Roman" w:cs="Times New Roman"/>
          <w:sz w:val="20"/>
          <w:lang w:val="lv-LV"/>
        </w:rPr>
        <w:t xml:space="preserve">  </w:t>
      </w:r>
      <w:r w:rsidRPr="00360722">
        <w:rPr>
          <w:sz w:val="20"/>
          <w:lang w:val="lv-LV"/>
        </w:rPr>
        <w:t>rīkojumu</w:t>
      </w:r>
      <w:r w:rsidRPr="00360722">
        <w:rPr>
          <w:rFonts w:eastAsia="Times New Roman" w:cs="Times New Roman"/>
          <w:sz w:val="20"/>
          <w:lang w:val="lv-LV"/>
        </w:rPr>
        <w:t xml:space="preserve"> </w:t>
      </w:r>
      <w:r w:rsidR="006B161B">
        <w:rPr>
          <w:sz w:val="20"/>
          <w:lang w:val="lv-LV"/>
        </w:rPr>
        <w:t>Nr.</w:t>
      </w:r>
      <w:r w:rsidR="00083BA8">
        <w:rPr>
          <w:sz w:val="20"/>
          <w:lang w:val="lv-LV"/>
        </w:rPr>
        <w:t xml:space="preserve"> </w:t>
      </w:r>
      <w:r w:rsidR="00366925">
        <w:rPr>
          <w:sz w:val="20"/>
          <w:lang w:val="lv-LV"/>
        </w:rPr>
        <w:t>60</w:t>
      </w:r>
      <w:r w:rsidR="00E05E33">
        <w:rPr>
          <w:sz w:val="20"/>
          <w:lang w:val="lv-LV"/>
        </w:rPr>
        <w:t xml:space="preserve"> </w:t>
      </w:r>
      <w:r>
        <w:rPr>
          <w:sz w:val="20"/>
          <w:lang w:val="lv-LV"/>
        </w:rPr>
        <w:t xml:space="preserve">-2- </w:t>
      </w:r>
      <w:r w:rsidRPr="00360722">
        <w:rPr>
          <w:sz w:val="20"/>
          <w:lang w:val="lv-LV"/>
        </w:rPr>
        <w:t>24/1P</w:t>
      </w:r>
    </w:p>
    <w:p w:rsidR="00FC1B22" w:rsidRPr="00177582" w:rsidRDefault="00FC1B22" w:rsidP="00FC1B22">
      <w:pPr>
        <w:pStyle w:val="Virsraksts1"/>
        <w:jc w:val="center"/>
        <w:rPr>
          <w:rFonts w:ascii="Comic Sans MS" w:eastAsia="Comic Sans MS" w:hAnsi="Comic Sans MS" w:cs="Comic Sans MS"/>
          <w:b w:val="0"/>
          <w:bCs w:val="0"/>
          <w:sz w:val="16"/>
          <w:szCs w:val="26"/>
        </w:rPr>
      </w:pPr>
    </w:p>
    <w:p w:rsidR="00FC1B22" w:rsidRPr="005C6F0C" w:rsidRDefault="00DD4D11" w:rsidP="00FC1B22">
      <w:pPr>
        <w:pStyle w:val="Virsraksts1"/>
        <w:jc w:val="center"/>
        <w:rPr>
          <w:rFonts w:ascii="Comic Sans MS" w:eastAsia="Comic Sans MS" w:hAnsi="Comic Sans MS" w:cs="Lucida Calligraphy"/>
          <w:b w:val="0"/>
          <w:bCs w:val="0"/>
          <w:sz w:val="32"/>
          <w:szCs w:val="28"/>
        </w:rPr>
      </w:pPr>
      <w:r w:rsidRPr="005C6F0C">
        <w:rPr>
          <w:rFonts w:ascii="Comic Sans MS" w:eastAsia="Comic Sans MS" w:hAnsi="Comic Sans MS" w:cs="Comic Sans MS"/>
          <w:b w:val="0"/>
          <w:bCs w:val="0"/>
          <w:sz w:val="32"/>
          <w:szCs w:val="28"/>
        </w:rPr>
        <w:t>VENTSPILS PIRMSSKOLAS IZGL</w:t>
      </w:r>
      <w:r w:rsidRPr="005C6F0C">
        <w:rPr>
          <w:rFonts w:ascii="Comic Sans MS" w:eastAsia="Comic Sans MS" w:hAnsi="Comic Sans MS" w:cs="Cambria"/>
          <w:b w:val="0"/>
          <w:bCs w:val="0"/>
          <w:sz w:val="32"/>
          <w:szCs w:val="28"/>
        </w:rPr>
        <w:t>Ī</w:t>
      </w:r>
      <w:r w:rsidRPr="005C6F0C">
        <w:rPr>
          <w:rFonts w:ascii="Comic Sans MS" w:eastAsia="Comic Sans MS" w:hAnsi="Comic Sans MS" w:cs="Comic Sans MS"/>
          <w:b w:val="0"/>
          <w:bCs w:val="0"/>
          <w:sz w:val="32"/>
          <w:szCs w:val="28"/>
        </w:rPr>
        <w:t>T</w:t>
      </w:r>
      <w:r w:rsidRPr="005C6F0C">
        <w:rPr>
          <w:rFonts w:ascii="Comic Sans MS" w:eastAsia="Comic Sans MS" w:hAnsi="Comic Sans MS" w:cs="Cambria"/>
          <w:b w:val="0"/>
          <w:bCs w:val="0"/>
          <w:sz w:val="32"/>
          <w:szCs w:val="28"/>
        </w:rPr>
        <w:t>Ī</w:t>
      </w:r>
      <w:r w:rsidRPr="005C6F0C">
        <w:rPr>
          <w:rFonts w:ascii="Comic Sans MS" w:eastAsia="Comic Sans MS" w:hAnsi="Comic Sans MS" w:cs="Comic Sans MS"/>
          <w:b w:val="0"/>
          <w:bCs w:val="0"/>
          <w:sz w:val="32"/>
          <w:szCs w:val="28"/>
        </w:rPr>
        <w:t>BAS IEST</w:t>
      </w:r>
      <w:r w:rsidRPr="005C6F0C">
        <w:rPr>
          <w:rFonts w:ascii="Comic Sans MS" w:eastAsia="Comic Sans MS" w:hAnsi="Comic Sans MS" w:cs="Cambria"/>
          <w:b w:val="0"/>
          <w:bCs w:val="0"/>
          <w:sz w:val="32"/>
          <w:szCs w:val="28"/>
        </w:rPr>
        <w:t>Ā</w:t>
      </w:r>
      <w:r w:rsidRPr="005C6F0C">
        <w:rPr>
          <w:rFonts w:ascii="Comic Sans MS" w:eastAsia="Comic Sans MS" w:hAnsi="Comic Sans MS" w:cs="Comic Sans MS"/>
          <w:b w:val="0"/>
          <w:bCs w:val="0"/>
          <w:sz w:val="32"/>
          <w:szCs w:val="28"/>
        </w:rPr>
        <w:t xml:space="preserve">DES </w:t>
      </w:r>
      <w:r w:rsidRPr="005C6F0C">
        <w:rPr>
          <w:rFonts w:ascii="Comic Sans MS" w:eastAsia="Comic Sans MS" w:hAnsi="Comic Sans MS" w:cs="Lucida Calligraphy"/>
          <w:b w:val="0"/>
          <w:bCs w:val="0"/>
          <w:sz w:val="32"/>
          <w:szCs w:val="28"/>
        </w:rPr>
        <w:t>“</w:t>
      </w:r>
      <w:r w:rsidRPr="005C6F0C">
        <w:rPr>
          <w:rFonts w:ascii="Comic Sans MS" w:eastAsia="Comic Sans MS" w:hAnsi="Comic Sans MS" w:cs="Comic Sans MS"/>
          <w:b w:val="0"/>
          <w:bCs w:val="0"/>
          <w:sz w:val="32"/>
          <w:szCs w:val="28"/>
        </w:rPr>
        <w:t>EGL</w:t>
      </w:r>
      <w:r w:rsidRPr="005C6F0C">
        <w:rPr>
          <w:rFonts w:ascii="Comic Sans MS" w:eastAsia="Comic Sans MS" w:hAnsi="Comic Sans MS" w:cs="Cambria"/>
          <w:b w:val="0"/>
          <w:bCs w:val="0"/>
          <w:sz w:val="32"/>
          <w:szCs w:val="28"/>
        </w:rPr>
        <w:t>Ī</w:t>
      </w:r>
      <w:r w:rsidRPr="005C6F0C">
        <w:rPr>
          <w:rFonts w:ascii="Comic Sans MS" w:eastAsia="Comic Sans MS" w:hAnsi="Comic Sans MS" w:cs="Comic Sans MS"/>
          <w:b w:val="0"/>
          <w:bCs w:val="0"/>
          <w:sz w:val="32"/>
          <w:szCs w:val="28"/>
        </w:rPr>
        <w:t>TE</w:t>
      </w:r>
      <w:r w:rsidRPr="005C6F0C">
        <w:rPr>
          <w:rFonts w:ascii="Comic Sans MS" w:eastAsia="Comic Sans MS" w:hAnsi="Comic Sans MS" w:cs="Lucida Calligraphy"/>
          <w:b w:val="0"/>
          <w:bCs w:val="0"/>
          <w:sz w:val="32"/>
          <w:szCs w:val="28"/>
        </w:rPr>
        <w:t>”</w:t>
      </w:r>
    </w:p>
    <w:p w:rsidR="00DD4D11" w:rsidRPr="005C6F0C" w:rsidRDefault="00DD4D11" w:rsidP="00DD4D11">
      <w:pPr>
        <w:jc w:val="center"/>
        <w:rPr>
          <w:rFonts w:ascii="Comic Sans MS" w:hAnsi="Comic Sans MS" w:cs="Comic Sans MS"/>
          <w:b/>
          <w:bCs/>
          <w:sz w:val="32"/>
          <w:szCs w:val="28"/>
          <w:lang w:val="lv-LV"/>
        </w:rPr>
      </w:pPr>
      <w:r w:rsidRPr="005C6F0C">
        <w:rPr>
          <w:rFonts w:ascii="Comic Sans MS" w:hAnsi="Comic Sans MS" w:cs="Comic Sans MS"/>
          <w:b/>
          <w:bCs/>
          <w:sz w:val="32"/>
          <w:szCs w:val="28"/>
          <w:lang w:val="lv-LV"/>
        </w:rPr>
        <w:t>DARBA</w:t>
      </w:r>
      <w:r w:rsidRPr="005C6F0C">
        <w:rPr>
          <w:rFonts w:ascii="Comic Sans MS" w:eastAsia="Comic Sans MS" w:hAnsi="Comic Sans MS" w:cs="Comic Sans MS"/>
          <w:b/>
          <w:bCs/>
          <w:sz w:val="32"/>
          <w:szCs w:val="28"/>
          <w:lang w:val="lv-LV"/>
        </w:rPr>
        <w:t xml:space="preserve"> </w:t>
      </w:r>
      <w:r w:rsidRPr="005C6F0C">
        <w:rPr>
          <w:rFonts w:ascii="Comic Sans MS" w:hAnsi="Comic Sans MS" w:cs="Comic Sans MS"/>
          <w:b/>
          <w:bCs/>
          <w:sz w:val="32"/>
          <w:szCs w:val="28"/>
          <w:lang w:val="lv-LV"/>
        </w:rPr>
        <w:t>PL</w:t>
      </w:r>
      <w:r w:rsidRPr="005C6F0C">
        <w:rPr>
          <w:rFonts w:ascii="Comic Sans MS" w:hAnsi="Comic Sans MS" w:cs="Cambria"/>
          <w:b/>
          <w:bCs/>
          <w:sz w:val="32"/>
          <w:szCs w:val="28"/>
          <w:lang w:val="lv-LV"/>
        </w:rPr>
        <w:t>Ā</w:t>
      </w:r>
      <w:r w:rsidRPr="005C6F0C">
        <w:rPr>
          <w:rFonts w:ascii="Comic Sans MS" w:hAnsi="Comic Sans MS" w:cs="Comic Sans MS"/>
          <w:b/>
          <w:bCs/>
          <w:sz w:val="32"/>
          <w:szCs w:val="28"/>
          <w:lang w:val="lv-LV"/>
        </w:rPr>
        <w:t>NS</w:t>
      </w:r>
    </w:p>
    <w:p w:rsidR="00497973" w:rsidRDefault="00A23CAE" w:rsidP="00DD4D11">
      <w:pPr>
        <w:jc w:val="center"/>
        <w:rPr>
          <w:rFonts w:ascii="Comic Sans MS" w:hAnsi="Comic Sans MS" w:cs="Comic Sans MS"/>
          <w:sz w:val="32"/>
          <w:szCs w:val="28"/>
          <w:lang w:val="lv-LV"/>
        </w:rPr>
      </w:pPr>
      <w:r>
        <w:rPr>
          <w:rFonts w:ascii="Comic Sans MS" w:hAnsi="Comic Sans MS" w:cs="Comic Sans MS"/>
          <w:sz w:val="32"/>
          <w:szCs w:val="28"/>
          <w:lang w:val="lv-LV"/>
        </w:rPr>
        <w:t>2019./2020</w:t>
      </w:r>
      <w:r w:rsidR="00DD4D11" w:rsidRPr="005C6F0C">
        <w:rPr>
          <w:rFonts w:ascii="Comic Sans MS" w:hAnsi="Comic Sans MS" w:cs="Comic Sans MS"/>
          <w:sz w:val="32"/>
          <w:szCs w:val="28"/>
          <w:lang w:val="lv-LV"/>
        </w:rPr>
        <w:t>.</w:t>
      </w:r>
      <w:r w:rsidR="00DD4D11" w:rsidRPr="005C6F0C">
        <w:rPr>
          <w:rFonts w:ascii="Comic Sans MS" w:eastAsia="Comic Sans MS" w:hAnsi="Comic Sans MS" w:cs="Comic Sans MS"/>
          <w:sz w:val="32"/>
          <w:szCs w:val="28"/>
          <w:lang w:val="lv-LV"/>
        </w:rPr>
        <w:t xml:space="preserve"> </w:t>
      </w:r>
      <w:r w:rsidR="00DD4D11" w:rsidRPr="005C6F0C">
        <w:rPr>
          <w:rFonts w:ascii="Comic Sans MS" w:hAnsi="Comic Sans MS" w:cs="Comic Sans MS"/>
          <w:sz w:val="32"/>
          <w:szCs w:val="28"/>
          <w:lang w:val="lv-LV"/>
        </w:rPr>
        <w:t>M</w:t>
      </w:r>
      <w:r w:rsidR="00DD4D11" w:rsidRPr="005C6F0C">
        <w:rPr>
          <w:rFonts w:ascii="Comic Sans MS" w:hAnsi="Comic Sans MS" w:cs="Cambria"/>
          <w:sz w:val="32"/>
          <w:szCs w:val="28"/>
          <w:lang w:val="lv-LV"/>
        </w:rPr>
        <w:t>Ā</w:t>
      </w:r>
      <w:r w:rsidR="00DD4D11" w:rsidRPr="005C6F0C">
        <w:rPr>
          <w:rFonts w:ascii="Comic Sans MS" w:hAnsi="Comic Sans MS" w:cs="Comic Sans MS"/>
          <w:sz w:val="32"/>
          <w:szCs w:val="28"/>
          <w:lang w:val="lv-LV"/>
        </w:rPr>
        <w:t>C</w:t>
      </w:r>
      <w:r w:rsidR="00DD4D11" w:rsidRPr="005C6F0C">
        <w:rPr>
          <w:rFonts w:ascii="Comic Sans MS" w:hAnsi="Comic Sans MS" w:cs="Cambria"/>
          <w:sz w:val="32"/>
          <w:szCs w:val="28"/>
          <w:lang w:val="lv-LV"/>
        </w:rPr>
        <w:t>Ī</w:t>
      </w:r>
      <w:r w:rsidR="00DD4D11" w:rsidRPr="005C6F0C">
        <w:rPr>
          <w:rFonts w:ascii="Comic Sans MS" w:hAnsi="Comic Sans MS" w:cs="Comic Sans MS"/>
          <w:sz w:val="32"/>
          <w:szCs w:val="28"/>
          <w:lang w:val="lv-LV"/>
        </w:rPr>
        <w:t>BU</w:t>
      </w:r>
      <w:r w:rsidR="00DD4D11" w:rsidRPr="005C6F0C">
        <w:rPr>
          <w:rFonts w:ascii="Comic Sans MS" w:eastAsia="Comic Sans MS" w:hAnsi="Comic Sans MS" w:cs="Comic Sans MS"/>
          <w:sz w:val="32"/>
          <w:szCs w:val="28"/>
          <w:lang w:val="lv-LV"/>
        </w:rPr>
        <w:t xml:space="preserve"> </w:t>
      </w:r>
      <w:r w:rsidR="00DD4D11" w:rsidRPr="005C6F0C">
        <w:rPr>
          <w:rFonts w:ascii="Comic Sans MS" w:hAnsi="Comic Sans MS" w:cs="Comic Sans MS"/>
          <w:sz w:val="32"/>
          <w:szCs w:val="28"/>
          <w:lang w:val="lv-LV"/>
        </w:rPr>
        <w:t>GADA</w:t>
      </w:r>
      <w:r w:rsidR="00DD4D11" w:rsidRPr="005C6F0C">
        <w:rPr>
          <w:rFonts w:ascii="Comic Sans MS" w:eastAsia="Comic Sans MS" w:hAnsi="Comic Sans MS" w:cs="Comic Sans MS"/>
          <w:sz w:val="32"/>
          <w:szCs w:val="28"/>
          <w:lang w:val="lv-LV"/>
        </w:rPr>
        <w:t xml:space="preserve"> </w:t>
      </w:r>
      <w:r w:rsidR="00E05E33">
        <w:rPr>
          <w:rFonts w:ascii="Comic Sans MS" w:eastAsia="Comic Sans MS" w:hAnsi="Comic Sans MS" w:cs="Comic Sans MS"/>
          <w:b/>
          <w:bCs/>
          <w:sz w:val="32"/>
          <w:szCs w:val="28"/>
          <w:lang w:val="lv-LV"/>
        </w:rPr>
        <w:t>OKTO</w:t>
      </w:r>
      <w:r w:rsidR="00C63CB6" w:rsidRPr="005C6F0C">
        <w:rPr>
          <w:rFonts w:ascii="Comic Sans MS" w:eastAsia="Comic Sans MS" w:hAnsi="Comic Sans MS" w:cs="Comic Sans MS"/>
          <w:b/>
          <w:bCs/>
          <w:sz w:val="32"/>
          <w:szCs w:val="28"/>
          <w:lang w:val="lv-LV"/>
        </w:rPr>
        <w:t>BRA</w:t>
      </w:r>
      <w:r w:rsidR="00DD4D11" w:rsidRPr="005C6F0C">
        <w:rPr>
          <w:rFonts w:ascii="Comic Sans MS" w:eastAsia="Comic Sans MS" w:hAnsi="Comic Sans MS" w:cs="Comic Sans MS"/>
          <w:sz w:val="32"/>
          <w:szCs w:val="28"/>
          <w:lang w:val="lv-LV"/>
        </w:rPr>
        <w:t xml:space="preserve"> </w:t>
      </w:r>
      <w:r w:rsidR="00DD4D11" w:rsidRPr="005C6F0C">
        <w:rPr>
          <w:rFonts w:ascii="Comic Sans MS" w:hAnsi="Comic Sans MS" w:cs="Comic Sans MS"/>
          <w:sz w:val="32"/>
          <w:szCs w:val="28"/>
          <w:lang w:val="lv-LV"/>
        </w:rPr>
        <w:t>M</w:t>
      </w:r>
      <w:r w:rsidR="00DD4D11" w:rsidRPr="005C6F0C">
        <w:rPr>
          <w:rFonts w:ascii="Comic Sans MS" w:hAnsi="Comic Sans MS" w:cs="Cambria"/>
          <w:sz w:val="32"/>
          <w:szCs w:val="28"/>
          <w:lang w:val="lv-LV"/>
        </w:rPr>
        <w:t>Ē</w:t>
      </w:r>
      <w:r w:rsidR="00DD4D11" w:rsidRPr="005C6F0C">
        <w:rPr>
          <w:rFonts w:ascii="Comic Sans MS" w:hAnsi="Comic Sans MS" w:cs="Comic Sans MS"/>
          <w:sz w:val="32"/>
          <w:szCs w:val="28"/>
          <w:lang w:val="lv-LV"/>
        </w:rPr>
        <w:t>NESIM</w:t>
      </w:r>
    </w:p>
    <w:tbl>
      <w:tblPr>
        <w:tblStyle w:val="Reatabula"/>
        <w:tblW w:w="106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33"/>
        <w:gridCol w:w="4571"/>
        <w:gridCol w:w="1843"/>
        <w:gridCol w:w="2009"/>
      </w:tblGrid>
      <w:tr w:rsidR="006B161B" w:rsidRPr="00366925" w:rsidTr="007F4485">
        <w:trPr>
          <w:trHeight w:val="553"/>
        </w:trPr>
        <w:tc>
          <w:tcPr>
            <w:tcW w:w="2233" w:type="dxa"/>
            <w:vAlign w:val="center"/>
          </w:tcPr>
          <w:p w:rsidR="006B161B" w:rsidRPr="00366925" w:rsidRDefault="006B161B" w:rsidP="002B23C6">
            <w:pPr>
              <w:jc w:val="center"/>
              <w:rPr>
                <w:rFonts w:ascii="Comic Sans MS" w:hAnsi="Comic Sans MS" w:cs="Comic Sans MS"/>
                <w:b/>
                <w:sz w:val="28"/>
                <w:lang w:val="lv-LV"/>
              </w:rPr>
            </w:pPr>
            <w:r w:rsidRPr="00366925">
              <w:rPr>
                <w:rFonts w:ascii="Comic Sans MS" w:hAnsi="Comic Sans MS" w:cs="Comic Sans MS"/>
                <w:b/>
                <w:sz w:val="28"/>
                <w:lang w:val="lv-LV"/>
              </w:rPr>
              <w:t>Datums, laiks</w:t>
            </w:r>
          </w:p>
        </w:tc>
        <w:tc>
          <w:tcPr>
            <w:tcW w:w="4571" w:type="dxa"/>
            <w:vAlign w:val="center"/>
          </w:tcPr>
          <w:p w:rsidR="006B161B" w:rsidRPr="00366925" w:rsidRDefault="006B161B" w:rsidP="002B23C6">
            <w:pPr>
              <w:jc w:val="center"/>
              <w:rPr>
                <w:rFonts w:ascii="Comic Sans MS" w:hAnsi="Comic Sans MS" w:cs="Comic Sans MS"/>
                <w:b/>
                <w:sz w:val="28"/>
                <w:lang w:val="lv-LV"/>
              </w:rPr>
            </w:pPr>
            <w:r w:rsidRPr="00366925">
              <w:rPr>
                <w:rFonts w:ascii="Comic Sans MS" w:hAnsi="Comic Sans MS" w:cs="Comic Sans MS"/>
                <w:b/>
                <w:sz w:val="28"/>
                <w:lang w:val="lv-LV"/>
              </w:rPr>
              <w:t>Pasākums</w:t>
            </w:r>
          </w:p>
        </w:tc>
        <w:tc>
          <w:tcPr>
            <w:tcW w:w="1843" w:type="dxa"/>
            <w:vAlign w:val="center"/>
          </w:tcPr>
          <w:p w:rsidR="006B161B" w:rsidRPr="00366925" w:rsidRDefault="006B161B" w:rsidP="002B23C6">
            <w:pPr>
              <w:jc w:val="center"/>
              <w:rPr>
                <w:rFonts w:ascii="Comic Sans MS" w:hAnsi="Comic Sans MS" w:cs="Comic Sans MS"/>
                <w:b/>
                <w:sz w:val="28"/>
                <w:lang w:val="lv-LV"/>
              </w:rPr>
            </w:pPr>
            <w:r w:rsidRPr="00366925">
              <w:rPr>
                <w:rFonts w:ascii="Comic Sans MS" w:hAnsi="Comic Sans MS" w:cs="Comic Sans MS"/>
                <w:b/>
                <w:sz w:val="28"/>
                <w:lang w:val="lv-LV"/>
              </w:rPr>
              <w:t>Vieta</w:t>
            </w:r>
          </w:p>
        </w:tc>
        <w:tc>
          <w:tcPr>
            <w:tcW w:w="2009" w:type="dxa"/>
            <w:vAlign w:val="center"/>
          </w:tcPr>
          <w:p w:rsidR="006B161B" w:rsidRPr="00366925" w:rsidRDefault="006B161B" w:rsidP="002B23C6">
            <w:pPr>
              <w:jc w:val="center"/>
              <w:rPr>
                <w:rFonts w:ascii="Comic Sans MS" w:hAnsi="Comic Sans MS" w:cs="Comic Sans MS"/>
                <w:b/>
                <w:sz w:val="28"/>
                <w:lang w:val="lv-LV"/>
              </w:rPr>
            </w:pPr>
            <w:r w:rsidRPr="00366925">
              <w:rPr>
                <w:rFonts w:ascii="Comic Sans MS" w:hAnsi="Comic Sans MS" w:cs="Comic Sans MS"/>
                <w:b/>
                <w:sz w:val="28"/>
                <w:lang w:val="lv-LV"/>
              </w:rPr>
              <w:t>Atbildīgie</w:t>
            </w:r>
          </w:p>
        </w:tc>
      </w:tr>
      <w:tr w:rsidR="00B845DE" w:rsidTr="00796E69">
        <w:trPr>
          <w:trHeight w:val="510"/>
        </w:trPr>
        <w:tc>
          <w:tcPr>
            <w:tcW w:w="10656" w:type="dxa"/>
            <w:gridSpan w:val="4"/>
            <w:vAlign w:val="center"/>
          </w:tcPr>
          <w:p w:rsidR="00B845DE" w:rsidRPr="00B845DE" w:rsidRDefault="00B845DE" w:rsidP="00B845DE">
            <w:pPr>
              <w:snapToGrid w:val="0"/>
              <w:spacing w:line="256" w:lineRule="auto"/>
              <w:jc w:val="center"/>
              <w:rPr>
                <w:rFonts w:ascii="Book Antiqua" w:eastAsia="Comic Sans MS" w:hAnsi="Book Antiqua" w:cs="Comic Sans MS"/>
                <w:b/>
                <w:bCs/>
                <w:iCs/>
                <w:sz w:val="36"/>
                <w:szCs w:val="26"/>
                <w:lang w:val="lv-LV"/>
              </w:rPr>
            </w:pPr>
            <w:r w:rsidRPr="00B845DE">
              <w:rPr>
                <w:rFonts w:ascii="Book Antiqua" w:eastAsia="Comic Sans MS" w:hAnsi="Book Antiqua" w:cs="Comic Sans MS"/>
                <w:b/>
                <w:bCs/>
                <w:iCs/>
                <w:sz w:val="36"/>
                <w:szCs w:val="26"/>
                <w:lang w:val="lv-LV"/>
              </w:rPr>
              <w:t xml:space="preserve">Atvērto durvju </w:t>
            </w:r>
            <w:r>
              <w:rPr>
                <w:rFonts w:ascii="Book Antiqua" w:eastAsia="Comic Sans MS" w:hAnsi="Book Antiqua" w:cs="Comic Sans MS"/>
                <w:b/>
                <w:bCs/>
                <w:iCs/>
                <w:sz w:val="36"/>
                <w:szCs w:val="26"/>
                <w:lang w:val="lv-LV"/>
              </w:rPr>
              <w:t>dienu mēnesis</w:t>
            </w:r>
            <w:bookmarkStart w:id="0" w:name="_GoBack"/>
            <w:bookmarkEnd w:id="0"/>
          </w:p>
        </w:tc>
      </w:tr>
      <w:tr w:rsidR="002B23C6" w:rsidRPr="00222780" w:rsidTr="00366925">
        <w:trPr>
          <w:trHeight w:val="357"/>
        </w:trPr>
        <w:tc>
          <w:tcPr>
            <w:tcW w:w="10656" w:type="dxa"/>
            <w:gridSpan w:val="4"/>
            <w:vAlign w:val="center"/>
          </w:tcPr>
          <w:p w:rsidR="002B23C6" w:rsidRPr="002B23C6" w:rsidRDefault="007F4485" w:rsidP="00FC1B22">
            <w:pPr>
              <w:jc w:val="center"/>
              <w:rPr>
                <w:rFonts w:ascii="Comic Sans MS" w:hAnsi="Comic Sans MS" w:cs="Comic Sans MS"/>
                <w:b/>
                <w:sz w:val="28"/>
                <w:lang w:val="lv-LV"/>
              </w:rPr>
            </w:pPr>
            <w:r>
              <w:rPr>
                <w:noProof/>
                <w:lang w:val="lv-LV" w:eastAsia="lv-LV" w:bidi="ar-SA"/>
              </w:rPr>
              <w:drawing>
                <wp:anchor distT="0" distB="0" distL="114300" distR="114300" simplePos="0" relativeHeight="251658239" behindDoc="1" locked="0" layoutInCell="1" allowOverlap="1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-906780</wp:posOffset>
                  </wp:positionV>
                  <wp:extent cx="1419225" cy="1683385"/>
                  <wp:effectExtent l="0" t="0" r="9525" b="0"/>
                  <wp:wrapNone/>
                  <wp:docPr id="7" name="Attēls 7" descr="SaistÄ«ts attÄ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istÄ«ts attÄ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8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23C6" w:rsidRPr="002B23C6">
              <w:rPr>
                <w:rFonts w:ascii="Comic Sans MS" w:hAnsi="Comic Sans MS" w:cs="Comic Sans MS"/>
                <w:b/>
                <w:sz w:val="28"/>
                <w:lang w:val="lv-LV"/>
              </w:rPr>
              <w:t>Darbiniekiem</w:t>
            </w:r>
          </w:p>
        </w:tc>
      </w:tr>
      <w:tr w:rsidR="00B845DE" w:rsidTr="007F4485">
        <w:trPr>
          <w:trHeight w:val="460"/>
        </w:trPr>
        <w:tc>
          <w:tcPr>
            <w:tcW w:w="2233" w:type="dxa"/>
            <w:vAlign w:val="center"/>
          </w:tcPr>
          <w:p w:rsidR="00B845DE" w:rsidRPr="00B845DE" w:rsidRDefault="00B845DE" w:rsidP="00B845DE">
            <w:pPr>
              <w:rPr>
                <w:rFonts w:ascii="Book Antiqua" w:hAnsi="Book Antiqua" w:cs="Comic Sans MS"/>
                <w:sz w:val="28"/>
                <w:lang w:val="lv-LV"/>
              </w:rPr>
            </w:pPr>
            <w:r>
              <w:rPr>
                <w:rFonts w:ascii="Book Antiqua" w:hAnsi="Book Antiqua" w:cs="Comic Sans MS"/>
                <w:sz w:val="28"/>
                <w:lang w:val="lv-LV"/>
              </w:rPr>
              <w:t>katru trešdienu</w:t>
            </w:r>
          </w:p>
        </w:tc>
        <w:tc>
          <w:tcPr>
            <w:tcW w:w="4571" w:type="dxa"/>
            <w:vAlign w:val="center"/>
          </w:tcPr>
          <w:p w:rsidR="00B845DE" w:rsidRPr="007F4485" w:rsidRDefault="00B845DE" w:rsidP="00A139F8">
            <w:pPr>
              <w:jc w:val="center"/>
              <w:rPr>
                <w:rFonts w:ascii="Book Antiqua" w:hAnsi="Book Antiqua"/>
                <w:noProof/>
                <w:sz w:val="26"/>
                <w:szCs w:val="26"/>
                <w:lang w:val="lv-LV" w:eastAsia="lv-LV" w:bidi="ar-SA"/>
              </w:rPr>
            </w:pPr>
            <w:r w:rsidRPr="007F4485">
              <w:rPr>
                <w:rFonts w:ascii="Book Antiqua" w:hAnsi="Book Antiqua"/>
                <w:noProof/>
                <w:sz w:val="26"/>
                <w:szCs w:val="26"/>
                <w:lang w:val="lv-LV" w:eastAsia="lv-LV" w:bidi="ar-SA"/>
              </w:rPr>
              <w:t>Metodiskā pusstunda</w:t>
            </w:r>
          </w:p>
        </w:tc>
        <w:tc>
          <w:tcPr>
            <w:tcW w:w="1843" w:type="dxa"/>
            <w:vAlign w:val="center"/>
          </w:tcPr>
          <w:p w:rsidR="00B845DE" w:rsidRPr="007F4485" w:rsidRDefault="00B845DE" w:rsidP="00E70CCC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mūzikas zālē</w:t>
            </w:r>
          </w:p>
        </w:tc>
        <w:tc>
          <w:tcPr>
            <w:tcW w:w="2009" w:type="dxa"/>
            <w:vAlign w:val="center"/>
          </w:tcPr>
          <w:p w:rsidR="00B845DE" w:rsidRPr="007F4485" w:rsidRDefault="00B845DE" w:rsidP="00B845DE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T. Stepanova</w:t>
            </w:r>
          </w:p>
        </w:tc>
      </w:tr>
      <w:tr w:rsidR="009E248B" w:rsidTr="007F4485">
        <w:trPr>
          <w:trHeight w:val="460"/>
        </w:trPr>
        <w:tc>
          <w:tcPr>
            <w:tcW w:w="2233" w:type="dxa"/>
            <w:vAlign w:val="center"/>
          </w:tcPr>
          <w:p w:rsidR="00B845DE" w:rsidRPr="00B845DE" w:rsidRDefault="00366925" w:rsidP="00366925">
            <w:pPr>
              <w:pStyle w:val="Sarakstarindkopa"/>
              <w:ind w:left="0"/>
              <w:jc w:val="center"/>
              <w:rPr>
                <w:rFonts w:ascii="Book Antiqua" w:hAnsi="Book Antiqua" w:cs="Comic Sans MS"/>
                <w:sz w:val="28"/>
                <w:lang w:val="lv-LV"/>
              </w:rPr>
            </w:pPr>
            <w:r>
              <w:rPr>
                <w:rFonts w:ascii="Book Antiqua" w:hAnsi="Book Antiqua" w:cs="Comic Sans MS"/>
                <w:sz w:val="28"/>
                <w:lang w:val="lv-LV"/>
              </w:rPr>
              <w:t xml:space="preserve">01. </w:t>
            </w:r>
            <w:r w:rsidR="0012638E" w:rsidRPr="00B845DE">
              <w:rPr>
                <w:rFonts w:ascii="Book Antiqua" w:hAnsi="Book Antiqua" w:cs="Comic Sans MS"/>
                <w:sz w:val="28"/>
                <w:lang w:val="lv-LV"/>
              </w:rPr>
              <w:t>10</w:t>
            </w:r>
            <w:r w:rsidR="00C63CB6" w:rsidRPr="00B845DE">
              <w:rPr>
                <w:rFonts w:ascii="Book Antiqua" w:hAnsi="Book Antiqua" w:cs="Comic Sans MS"/>
                <w:sz w:val="28"/>
                <w:lang w:val="lv-LV"/>
              </w:rPr>
              <w:t>.</w:t>
            </w:r>
          </w:p>
          <w:p w:rsidR="00C72987" w:rsidRPr="00B845DE" w:rsidRDefault="00B845DE" w:rsidP="00B845DE">
            <w:pPr>
              <w:ind w:left="360"/>
              <w:rPr>
                <w:rFonts w:ascii="Book Antiqua" w:hAnsi="Book Antiqua" w:cs="Comic Sans MS"/>
                <w:sz w:val="28"/>
                <w:lang w:val="lv-LV"/>
              </w:rPr>
            </w:pPr>
            <w:r>
              <w:rPr>
                <w:rFonts w:ascii="Book Antiqua" w:hAnsi="Book Antiqua" w:cs="Comic Sans MS"/>
                <w:sz w:val="26"/>
                <w:szCs w:val="26"/>
                <w:lang w:val="lv-LV"/>
              </w:rPr>
              <w:t>plkst. 11</w:t>
            </w:r>
            <w:r w:rsidRPr="00B845DE">
              <w:rPr>
                <w:rFonts w:ascii="Book Antiqua" w:hAnsi="Book Antiqua" w:cs="Comic Sans MS"/>
                <w:sz w:val="26"/>
                <w:szCs w:val="26"/>
                <w:lang w:val="lv-LV"/>
              </w:rPr>
              <w:t xml:space="preserve">.00 </w:t>
            </w:r>
            <w:r w:rsidR="00C63CB6" w:rsidRPr="00B845DE">
              <w:rPr>
                <w:rFonts w:ascii="Book Antiqua" w:hAnsi="Book Antiqua" w:cs="Comic Sans MS"/>
                <w:sz w:val="28"/>
                <w:lang w:val="lv-LV"/>
              </w:rPr>
              <w:t xml:space="preserve"> </w:t>
            </w:r>
          </w:p>
        </w:tc>
        <w:tc>
          <w:tcPr>
            <w:tcW w:w="4571" w:type="dxa"/>
            <w:vAlign w:val="center"/>
          </w:tcPr>
          <w:p w:rsidR="009E248B" w:rsidRPr="007F4485" w:rsidRDefault="00B845DE" w:rsidP="00A139F8">
            <w:pPr>
              <w:jc w:val="center"/>
              <w:rPr>
                <w:rFonts w:ascii="Book Antiqua" w:hAnsi="Book Antiqua" w:cs="Comic Sans MS"/>
                <w:i/>
                <w:sz w:val="26"/>
                <w:szCs w:val="26"/>
                <w:lang w:val="lv-LV"/>
              </w:rPr>
            </w:pPr>
            <w:r w:rsidRPr="007F4485">
              <w:rPr>
                <w:rFonts w:ascii="Book Antiqua" w:eastAsia="Comic Sans MS" w:hAnsi="Book Antiqua" w:cs="Comic Sans MS"/>
                <w:bCs/>
                <w:i/>
                <w:iCs/>
                <w:sz w:val="26"/>
                <w:szCs w:val="26"/>
                <w:lang w:val="lv-LV"/>
              </w:rPr>
              <w:t>Starptautiskā Senioru diena</w:t>
            </w:r>
          </w:p>
        </w:tc>
        <w:tc>
          <w:tcPr>
            <w:tcW w:w="1843" w:type="dxa"/>
            <w:vAlign w:val="center"/>
          </w:tcPr>
          <w:p w:rsidR="009E248B" w:rsidRPr="007F4485" w:rsidRDefault="00B845DE" w:rsidP="00E70CCC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mūzikas zālē</w:t>
            </w:r>
          </w:p>
        </w:tc>
        <w:tc>
          <w:tcPr>
            <w:tcW w:w="2009" w:type="dxa"/>
            <w:vAlign w:val="center"/>
          </w:tcPr>
          <w:p w:rsidR="009E248B" w:rsidRPr="007F4485" w:rsidRDefault="00B845DE" w:rsidP="00B845DE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 xml:space="preserve">I. </w:t>
            </w:r>
            <w:proofErr w:type="spellStart"/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Stībele</w:t>
            </w:r>
            <w:proofErr w:type="spellEnd"/>
          </w:p>
        </w:tc>
      </w:tr>
      <w:tr w:rsidR="00B845DE" w:rsidTr="007F4485">
        <w:trPr>
          <w:trHeight w:val="460"/>
        </w:trPr>
        <w:tc>
          <w:tcPr>
            <w:tcW w:w="2233" w:type="dxa"/>
            <w:vAlign w:val="center"/>
          </w:tcPr>
          <w:p w:rsidR="00B845DE" w:rsidRDefault="00B845DE" w:rsidP="00B845DE">
            <w:pPr>
              <w:jc w:val="center"/>
              <w:rPr>
                <w:rFonts w:ascii="Book Antiqua" w:hAnsi="Book Antiqua" w:cs="Comic Sans MS"/>
                <w:sz w:val="28"/>
                <w:lang w:val="lv-LV"/>
              </w:rPr>
            </w:pPr>
            <w:r>
              <w:rPr>
                <w:rFonts w:ascii="Book Antiqua" w:hAnsi="Book Antiqua" w:cs="Comic Sans MS"/>
                <w:sz w:val="28"/>
                <w:lang w:val="lv-LV"/>
              </w:rPr>
              <w:t>23. 10</w:t>
            </w:r>
            <w:r w:rsidRPr="00083BA8">
              <w:rPr>
                <w:rFonts w:ascii="Book Antiqua" w:hAnsi="Book Antiqua" w:cs="Comic Sans MS"/>
                <w:sz w:val="28"/>
                <w:lang w:val="lv-LV"/>
              </w:rPr>
              <w:t xml:space="preserve">. </w:t>
            </w:r>
          </w:p>
          <w:p w:rsidR="00B845DE" w:rsidRPr="00D2303B" w:rsidRDefault="00B845DE" w:rsidP="00B845DE">
            <w:pPr>
              <w:jc w:val="center"/>
              <w:rPr>
                <w:rFonts w:ascii="Book Antiqua" w:hAnsi="Book Antiqua" w:cs="Comic Sans MS"/>
                <w:sz w:val="28"/>
                <w:lang w:val="lv-LV"/>
              </w:rPr>
            </w:pPr>
            <w:r>
              <w:rPr>
                <w:rFonts w:ascii="Book Antiqua" w:hAnsi="Book Antiqua" w:cs="Comic Sans MS"/>
                <w:sz w:val="28"/>
                <w:lang w:val="lv-LV"/>
              </w:rPr>
              <w:t>plkst. 13.00</w:t>
            </w:r>
          </w:p>
        </w:tc>
        <w:tc>
          <w:tcPr>
            <w:tcW w:w="4571" w:type="dxa"/>
            <w:vAlign w:val="center"/>
          </w:tcPr>
          <w:p w:rsidR="00B845DE" w:rsidRPr="007F4485" w:rsidRDefault="00B845DE" w:rsidP="00B845DE">
            <w:pPr>
              <w:jc w:val="center"/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</w:pPr>
            <w:r w:rsidRPr="007F4485"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  <w:t xml:space="preserve">Metodiskā pusstunda </w:t>
            </w:r>
          </w:p>
          <w:p w:rsidR="00B845DE" w:rsidRPr="007F4485" w:rsidRDefault="00B845DE" w:rsidP="00B845DE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  <w:t xml:space="preserve">skolotājiem logopēdiem </w:t>
            </w:r>
          </w:p>
        </w:tc>
        <w:tc>
          <w:tcPr>
            <w:tcW w:w="1843" w:type="dxa"/>
            <w:vAlign w:val="center"/>
          </w:tcPr>
          <w:p w:rsidR="00B845DE" w:rsidRPr="007F4485" w:rsidRDefault="00B845DE" w:rsidP="00B845DE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metodiskajā kabinetā</w:t>
            </w:r>
          </w:p>
        </w:tc>
        <w:tc>
          <w:tcPr>
            <w:tcW w:w="2009" w:type="dxa"/>
            <w:vAlign w:val="center"/>
          </w:tcPr>
          <w:p w:rsidR="00B845DE" w:rsidRPr="007F4485" w:rsidRDefault="00B845DE" w:rsidP="00B845DE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T. Stepanova</w:t>
            </w:r>
          </w:p>
        </w:tc>
      </w:tr>
      <w:tr w:rsidR="00A23CAE" w:rsidTr="007F4485">
        <w:trPr>
          <w:trHeight w:val="460"/>
        </w:trPr>
        <w:tc>
          <w:tcPr>
            <w:tcW w:w="2233" w:type="dxa"/>
            <w:vAlign w:val="center"/>
          </w:tcPr>
          <w:p w:rsidR="00A23CAE" w:rsidRPr="00DF006A" w:rsidRDefault="00B845DE" w:rsidP="00A23CAE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>
              <w:rPr>
                <w:rFonts w:ascii="Book Antiqua" w:hAnsi="Book Antiqua" w:cs="Comic Sans MS"/>
                <w:sz w:val="26"/>
                <w:szCs w:val="26"/>
                <w:lang w:val="lv-LV"/>
              </w:rPr>
              <w:t>28</w:t>
            </w:r>
            <w:r w:rsidR="00A23CAE">
              <w:rPr>
                <w:rFonts w:ascii="Book Antiqua" w:hAnsi="Book Antiqua" w:cs="Comic Sans MS"/>
                <w:sz w:val="26"/>
                <w:szCs w:val="26"/>
                <w:lang w:val="lv-LV"/>
              </w:rPr>
              <w:t>. 10</w:t>
            </w:r>
            <w:r w:rsidR="00A23CAE" w:rsidRPr="00DF006A">
              <w:rPr>
                <w:rFonts w:ascii="Book Antiqua" w:hAnsi="Book Antiqua" w:cs="Comic Sans MS"/>
                <w:sz w:val="26"/>
                <w:szCs w:val="26"/>
                <w:lang w:val="lv-LV"/>
              </w:rPr>
              <w:t>.</w:t>
            </w:r>
          </w:p>
          <w:p w:rsidR="00A23CAE" w:rsidRPr="00DF006A" w:rsidRDefault="00A23CAE" w:rsidP="00A23CAE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DF006A">
              <w:rPr>
                <w:rFonts w:ascii="Book Antiqua" w:hAnsi="Book Antiqua" w:cs="Comic Sans MS"/>
                <w:sz w:val="26"/>
                <w:szCs w:val="26"/>
                <w:lang w:val="lv-LV"/>
              </w:rPr>
              <w:t xml:space="preserve">plkst. 13.00 </w:t>
            </w:r>
          </w:p>
        </w:tc>
        <w:tc>
          <w:tcPr>
            <w:tcW w:w="4571" w:type="dxa"/>
            <w:vAlign w:val="center"/>
          </w:tcPr>
          <w:p w:rsidR="00A23CAE" w:rsidRPr="007F4485" w:rsidRDefault="00A23CAE" w:rsidP="00A23CAE">
            <w:pPr>
              <w:jc w:val="center"/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</w:pPr>
            <w:r w:rsidRPr="007F4485"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  <w:t>Informatīva vadības sanāksme</w:t>
            </w:r>
          </w:p>
        </w:tc>
        <w:tc>
          <w:tcPr>
            <w:tcW w:w="1843" w:type="dxa"/>
            <w:vAlign w:val="center"/>
          </w:tcPr>
          <w:p w:rsidR="00A23CAE" w:rsidRPr="007F4485" w:rsidRDefault="00A23CAE" w:rsidP="00A23CAE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mūzikas zālē</w:t>
            </w:r>
          </w:p>
        </w:tc>
        <w:tc>
          <w:tcPr>
            <w:tcW w:w="2009" w:type="dxa"/>
            <w:vAlign w:val="center"/>
          </w:tcPr>
          <w:p w:rsidR="00A23CAE" w:rsidRPr="007F4485" w:rsidRDefault="00A23CAE" w:rsidP="00A23CAE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I. Nagle</w:t>
            </w:r>
          </w:p>
        </w:tc>
      </w:tr>
      <w:tr w:rsidR="00B845DE" w:rsidTr="007F4485">
        <w:trPr>
          <w:trHeight w:val="627"/>
        </w:trPr>
        <w:tc>
          <w:tcPr>
            <w:tcW w:w="2233" w:type="dxa"/>
            <w:vAlign w:val="center"/>
          </w:tcPr>
          <w:p w:rsidR="00B845DE" w:rsidRPr="00DF006A" w:rsidRDefault="00B845DE" w:rsidP="00B845DE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>
              <w:rPr>
                <w:rFonts w:ascii="Book Antiqua" w:hAnsi="Book Antiqua" w:cs="Comic Sans MS"/>
                <w:sz w:val="26"/>
                <w:szCs w:val="26"/>
                <w:lang w:val="lv-LV"/>
              </w:rPr>
              <w:t>30. 10</w:t>
            </w:r>
            <w:r w:rsidRPr="00DF006A">
              <w:rPr>
                <w:rFonts w:ascii="Book Antiqua" w:hAnsi="Book Antiqua" w:cs="Comic Sans MS"/>
                <w:sz w:val="26"/>
                <w:szCs w:val="26"/>
                <w:lang w:val="lv-LV"/>
              </w:rPr>
              <w:t>.</w:t>
            </w:r>
          </w:p>
          <w:p w:rsidR="00B845DE" w:rsidRPr="00DF006A" w:rsidRDefault="00B845DE" w:rsidP="00B845DE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DF006A">
              <w:rPr>
                <w:rFonts w:ascii="Book Antiqua" w:hAnsi="Book Antiqua" w:cs="Comic Sans MS"/>
                <w:sz w:val="26"/>
                <w:szCs w:val="26"/>
                <w:lang w:val="lv-LV"/>
              </w:rPr>
              <w:t xml:space="preserve"> plkst. 13. 00</w:t>
            </w:r>
          </w:p>
        </w:tc>
        <w:tc>
          <w:tcPr>
            <w:tcW w:w="4571" w:type="dxa"/>
            <w:vAlign w:val="center"/>
          </w:tcPr>
          <w:p w:rsidR="00B845DE" w:rsidRPr="007F4485" w:rsidRDefault="00B845DE" w:rsidP="00B845DE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  <w:t>Atbalsta komandas sēde</w:t>
            </w:r>
          </w:p>
        </w:tc>
        <w:tc>
          <w:tcPr>
            <w:tcW w:w="1843" w:type="dxa"/>
            <w:vAlign w:val="center"/>
          </w:tcPr>
          <w:p w:rsidR="00B845DE" w:rsidRPr="007F4485" w:rsidRDefault="00B845DE" w:rsidP="00B845DE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mūzikas zālē</w:t>
            </w:r>
          </w:p>
        </w:tc>
        <w:tc>
          <w:tcPr>
            <w:tcW w:w="2009" w:type="dxa"/>
            <w:vAlign w:val="center"/>
          </w:tcPr>
          <w:p w:rsidR="00B845DE" w:rsidRPr="007F4485" w:rsidRDefault="00B845DE" w:rsidP="00B845DE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I. Nagle</w:t>
            </w:r>
          </w:p>
        </w:tc>
      </w:tr>
      <w:tr w:rsidR="00FC1B22" w:rsidRPr="00226B16" w:rsidTr="00366925">
        <w:trPr>
          <w:trHeight w:val="465"/>
        </w:trPr>
        <w:tc>
          <w:tcPr>
            <w:tcW w:w="10656" w:type="dxa"/>
            <w:gridSpan w:val="4"/>
            <w:vAlign w:val="center"/>
          </w:tcPr>
          <w:p w:rsidR="00FC1B22" w:rsidRPr="00302DD8" w:rsidRDefault="007F4485" w:rsidP="00FC1B22">
            <w:pPr>
              <w:jc w:val="center"/>
              <w:rPr>
                <w:rFonts w:ascii="Comic Sans MS" w:hAnsi="Comic Sans MS" w:cs="Comic Sans MS"/>
                <w:b/>
                <w:sz w:val="28"/>
                <w:lang w:val="lv-LV"/>
              </w:rPr>
            </w:pPr>
            <w:r>
              <w:rPr>
                <w:noProof/>
                <w:lang w:val="lv-LV" w:eastAsia="lv-LV" w:bidi="ar-SA"/>
              </w:rPr>
              <w:drawing>
                <wp:anchor distT="0" distB="0" distL="114300" distR="114300" simplePos="0" relativeHeight="251667456" behindDoc="1" locked="0" layoutInCell="1" allowOverlap="1" wp14:anchorId="5934749A" wp14:editId="4C6A14EE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-661035</wp:posOffset>
                  </wp:positionV>
                  <wp:extent cx="1419225" cy="1683385"/>
                  <wp:effectExtent l="210820" t="303530" r="144145" b="296545"/>
                  <wp:wrapNone/>
                  <wp:docPr id="8" name="Attēls 8" descr="SaistÄ«ts attÄ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istÄ«ts attÄ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268078">
                            <a:off x="0" y="0"/>
                            <a:ext cx="1419225" cy="168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CAE">
              <w:rPr>
                <w:noProof/>
                <w:lang w:val="lv-LV" w:eastAsia="lv-LV" w:bidi="ar-SA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-93980</wp:posOffset>
                  </wp:positionV>
                  <wp:extent cx="638175" cy="1212850"/>
                  <wp:effectExtent l="0" t="0" r="9525" b="6350"/>
                  <wp:wrapNone/>
                  <wp:docPr id="13" name="Attēls 13" descr="AttÄlu rezultÄti vaicÄjumam âÑÐ°ÑÐ¸Ðº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Älu rezultÄti vaicÄjumam âÑÐ°ÑÐ¸Ðº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8175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1B22" w:rsidRPr="00302DD8">
              <w:rPr>
                <w:rFonts w:ascii="Comic Sans MS" w:hAnsi="Comic Sans MS" w:cs="Comic Sans MS"/>
                <w:b/>
                <w:sz w:val="28"/>
                <w:lang w:val="lv-LV"/>
              </w:rPr>
              <w:t>Izglītojamiem</w:t>
            </w:r>
          </w:p>
        </w:tc>
      </w:tr>
      <w:tr w:rsidR="00366925" w:rsidTr="00366925">
        <w:trPr>
          <w:trHeight w:val="415"/>
        </w:trPr>
        <w:tc>
          <w:tcPr>
            <w:tcW w:w="2233" w:type="dxa"/>
            <w:vAlign w:val="center"/>
          </w:tcPr>
          <w:p w:rsidR="00366925" w:rsidRDefault="00366925" w:rsidP="00366925">
            <w:pPr>
              <w:jc w:val="center"/>
              <w:rPr>
                <w:rFonts w:ascii="Book Antiqua" w:hAnsi="Book Antiqua" w:cs="Comic Sans MS"/>
                <w:sz w:val="28"/>
                <w:lang w:val="lv-LV"/>
              </w:rPr>
            </w:pPr>
            <w:r>
              <w:rPr>
                <w:rFonts w:ascii="Book Antiqua" w:hAnsi="Book Antiqua" w:cs="Comic Sans MS"/>
                <w:sz w:val="28"/>
                <w:lang w:val="lv-LV"/>
              </w:rPr>
              <w:t>07</w:t>
            </w:r>
            <w:r w:rsidRPr="00083BA8">
              <w:rPr>
                <w:rFonts w:ascii="Book Antiqua" w:hAnsi="Book Antiqua" w:cs="Comic Sans MS"/>
                <w:sz w:val="28"/>
                <w:lang w:val="lv-LV"/>
              </w:rPr>
              <w:t>.</w:t>
            </w:r>
            <w:r>
              <w:rPr>
                <w:rFonts w:ascii="Book Antiqua" w:hAnsi="Book Antiqua" w:cs="Comic Sans MS"/>
                <w:sz w:val="28"/>
                <w:lang w:val="lv-LV"/>
              </w:rPr>
              <w:t xml:space="preserve"> -</w:t>
            </w:r>
            <w:r w:rsidRPr="00083BA8">
              <w:rPr>
                <w:rFonts w:ascii="Book Antiqua" w:hAnsi="Book Antiqua" w:cs="Comic Sans MS"/>
                <w:sz w:val="28"/>
                <w:lang w:val="lv-LV"/>
              </w:rPr>
              <w:t xml:space="preserve"> </w:t>
            </w:r>
            <w:r>
              <w:rPr>
                <w:rFonts w:ascii="Book Antiqua" w:hAnsi="Book Antiqua" w:cs="Comic Sans MS"/>
                <w:sz w:val="28"/>
                <w:lang w:val="lv-LV"/>
              </w:rPr>
              <w:t>11</w:t>
            </w:r>
            <w:r w:rsidRPr="00083BA8">
              <w:rPr>
                <w:rFonts w:ascii="Book Antiqua" w:hAnsi="Book Antiqua" w:cs="Comic Sans MS"/>
                <w:sz w:val="28"/>
                <w:lang w:val="lv-LV"/>
              </w:rPr>
              <w:t xml:space="preserve">. </w:t>
            </w:r>
            <w:r>
              <w:rPr>
                <w:rFonts w:ascii="Book Antiqua" w:hAnsi="Book Antiqua" w:cs="Comic Sans MS"/>
                <w:sz w:val="28"/>
                <w:lang w:val="lv-LV"/>
              </w:rPr>
              <w:t>10.</w:t>
            </w:r>
          </w:p>
        </w:tc>
        <w:tc>
          <w:tcPr>
            <w:tcW w:w="4571" w:type="dxa"/>
            <w:vAlign w:val="center"/>
          </w:tcPr>
          <w:p w:rsidR="00366925" w:rsidRPr="007F4485" w:rsidRDefault="00366925" w:rsidP="00366925">
            <w:pPr>
              <w:snapToGrid w:val="0"/>
              <w:jc w:val="center"/>
              <w:rPr>
                <w:rFonts w:ascii="Book Antiqua" w:hAnsi="Book Antiqua" w:cs="Comic Sans MS"/>
                <w:bCs/>
                <w:iCs/>
                <w:sz w:val="26"/>
                <w:szCs w:val="26"/>
                <w:lang w:val="lv-LV"/>
              </w:rPr>
            </w:pPr>
            <w:r w:rsidRPr="00366925">
              <w:rPr>
                <w:rFonts w:ascii="Book Antiqua" w:hAnsi="Book Antiqua" w:cs="Comic Sans MS"/>
                <w:bCs/>
                <w:i/>
                <w:iCs/>
                <w:sz w:val="26"/>
                <w:szCs w:val="26"/>
                <w:lang w:val="lv-LV"/>
              </w:rPr>
              <w:t>Grābeklīšu</w:t>
            </w:r>
            <w:r>
              <w:rPr>
                <w:rFonts w:ascii="Book Antiqua" w:hAnsi="Book Antiqua" w:cs="Comic Sans MS"/>
                <w:bCs/>
                <w:iCs/>
                <w:sz w:val="26"/>
                <w:szCs w:val="26"/>
                <w:lang w:val="lv-LV"/>
              </w:rPr>
              <w:t xml:space="preserve"> svētki</w:t>
            </w:r>
          </w:p>
        </w:tc>
        <w:tc>
          <w:tcPr>
            <w:tcW w:w="1843" w:type="dxa"/>
            <w:vAlign w:val="center"/>
          </w:tcPr>
          <w:p w:rsidR="00366925" w:rsidRPr="007F4485" w:rsidRDefault="00366925" w:rsidP="00366925">
            <w:pPr>
              <w:snapToGrid w:val="0"/>
              <w:jc w:val="center"/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</w:pPr>
          </w:p>
        </w:tc>
        <w:tc>
          <w:tcPr>
            <w:tcW w:w="2009" w:type="dxa"/>
            <w:vAlign w:val="center"/>
          </w:tcPr>
          <w:p w:rsidR="00366925" w:rsidRPr="007F4485" w:rsidRDefault="00366925" w:rsidP="00366925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T. Stepanova</w:t>
            </w:r>
          </w:p>
        </w:tc>
      </w:tr>
      <w:tr w:rsidR="00366925" w:rsidTr="00366925">
        <w:trPr>
          <w:trHeight w:val="696"/>
        </w:trPr>
        <w:tc>
          <w:tcPr>
            <w:tcW w:w="2233" w:type="dxa"/>
            <w:vAlign w:val="center"/>
          </w:tcPr>
          <w:p w:rsidR="00366925" w:rsidRDefault="00366925" w:rsidP="00AC6992">
            <w:pPr>
              <w:jc w:val="center"/>
              <w:rPr>
                <w:rFonts w:ascii="Book Antiqua" w:hAnsi="Book Antiqua" w:cs="Comic Sans MS"/>
                <w:sz w:val="28"/>
                <w:lang w:val="lv-LV"/>
              </w:rPr>
            </w:pPr>
            <w:r>
              <w:rPr>
                <w:rFonts w:ascii="Book Antiqua" w:hAnsi="Book Antiqua" w:cs="Comic Sans MS"/>
                <w:sz w:val="28"/>
                <w:lang w:val="lv-LV"/>
              </w:rPr>
              <w:t>14</w:t>
            </w:r>
            <w:r w:rsidRPr="00083BA8">
              <w:rPr>
                <w:rFonts w:ascii="Book Antiqua" w:hAnsi="Book Antiqua" w:cs="Comic Sans MS"/>
                <w:sz w:val="28"/>
                <w:lang w:val="lv-LV"/>
              </w:rPr>
              <w:t>.</w:t>
            </w:r>
            <w:r>
              <w:rPr>
                <w:rFonts w:ascii="Book Antiqua" w:hAnsi="Book Antiqua" w:cs="Comic Sans MS"/>
                <w:sz w:val="28"/>
                <w:lang w:val="lv-LV"/>
              </w:rPr>
              <w:t xml:space="preserve"> -</w:t>
            </w:r>
            <w:r w:rsidRPr="00083BA8">
              <w:rPr>
                <w:rFonts w:ascii="Book Antiqua" w:hAnsi="Book Antiqua" w:cs="Comic Sans MS"/>
                <w:sz w:val="28"/>
                <w:lang w:val="lv-LV"/>
              </w:rPr>
              <w:t xml:space="preserve"> </w:t>
            </w:r>
            <w:r>
              <w:rPr>
                <w:rFonts w:ascii="Book Antiqua" w:hAnsi="Book Antiqua" w:cs="Comic Sans MS"/>
                <w:sz w:val="28"/>
                <w:lang w:val="lv-LV"/>
              </w:rPr>
              <w:t>18</w:t>
            </w:r>
            <w:r w:rsidRPr="00083BA8">
              <w:rPr>
                <w:rFonts w:ascii="Book Antiqua" w:hAnsi="Book Antiqua" w:cs="Comic Sans MS"/>
                <w:sz w:val="28"/>
                <w:lang w:val="lv-LV"/>
              </w:rPr>
              <w:t xml:space="preserve">. </w:t>
            </w:r>
            <w:r>
              <w:rPr>
                <w:rFonts w:ascii="Book Antiqua" w:hAnsi="Book Antiqua" w:cs="Comic Sans MS"/>
                <w:sz w:val="28"/>
                <w:lang w:val="lv-LV"/>
              </w:rPr>
              <w:t>10.</w:t>
            </w:r>
          </w:p>
        </w:tc>
        <w:tc>
          <w:tcPr>
            <w:tcW w:w="4571" w:type="dxa"/>
            <w:vAlign w:val="center"/>
          </w:tcPr>
          <w:p w:rsidR="00366925" w:rsidRPr="007F4485" w:rsidRDefault="00366925" w:rsidP="00AC6992">
            <w:pPr>
              <w:snapToGrid w:val="0"/>
              <w:jc w:val="center"/>
              <w:rPr>
                <w:rFonts w:ascii="Book Antiqua" w:hAnsi="Book Antiqua" w:cs="Comic Sans MS"/>
                <w:bCs/>
                <w:i/>
                <w:iCs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bCs/>
                <w:iCs/>
                <w:sz w:val="26"/>
                <w:szCs w:val="26"/>
                <w:lang w:val="lv-LV"/>
              </w:rPr>
              <w:t xml:space="preserve">Pārgājiens </w:t>
            </w:r>
            <w:r w:rsidRPr="007F4485">
              <w:rPr>
                <w:rFonts w:ascii="Book Antiqua" w:hAnsi="Book Antiqua" w:cs="Comic Sans MS"/>
                <w:bCs/>
                <w:i/>
                <w:iCs/>
                <w:sz w:val="26"/>
                <w:szCs w:val="26"/>
                <w:lang w:val="lv-LV"/>
              </w:rPr>
              <w:t>Pretī rudenim</w:t>
            </w:r>
          </w:p>
          <w:p w:rsidR="00366925" w:rsidRPr="007F4485" w:rsidRDefault="00366925" w:rsidP="00AC6992">
            <w:pPr>
              <w:snapToGrid w:val="0"/>
              <w:jc w:val="center"/>
              <w:rPr>
                <w:rFonts w:ascii="Book Antiqua" w:hAnsi="Book Antiqua" w:cs="Comic Sans MS"/>
                <w:bCs/>
                <w:iCs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bCs/>
                <w:iCs/>
                <w:sz w:val="26"/>
                <w:szCs w:val="26"/>
                <w:lang w:val="lv-LV"/>
              </w:rPr>
              <w:t>visās vecuma grupās</w:t>
            </w:r>
          </w:p>
        </w:tc>
        <w:tc>
          <w:tcPr>
            <w:tcW w:w="1843" w:type="dxa"/>
            <w:vAlign w:val="center"/>
          </w:tcPr>
          <w:p w:rsidR="00366925" w:rsidRPr="007F4485" w:rsidRDefault="00366925" w:rsidP="00AC6992">
            <w:pPr>
              <w:snapToGrid w:val="0"/>
              <w:jc w:val="center"/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</w:pPr>
          </w:p>
        </w:tc>
        <w:tc>
          <w:tcPr>
            <w:tcW w:w="2009" w:type="dxa"/>
            <w:vAlign w:val="center"/>
          </w:tcPr>
          <w:p w:rsidR="00366925" w:rsidRPr="007F4485" w:rsidRDefault="00366925" w:rsidP="00AC6992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 xml:space="preserve">I. </w:t>
            </w:r>
            <w:proofErr w:type="spellStart"/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Stībele</w:t>
            </w:r>
            <w:proofErr w:type="spellEnd"/>
          </w:p>
        </w:tc>
      </w:tr>
      <w:tr w:rsidR="00FC1B22" w:rsidTr="007F4485">
        <w:trPr>
          <w:trHeight w:val="693"/>
        </w:trPr>
        <w:tc>
          <w:tcPr>
            <w:tcW w:w="2233" w:type="dxa"/>
            <w:vAlign w:val="center"/>
          </w:tcPr>
          <w:p w:rsidR="00FC1B22" w:rsidRPr="00051D59" w:rsidRDefault="00BB5534" w:rsidP="00051D59">
            <w:pPr>
              <w:pStyle w:val="Sarakstarindkopa"/>
              <w:ind w:left="0" w:right="34"/>
              <w:jc w:val="center"/>
              <w:rPr>
                <w:rFonts w:ascii="Book Antiqua" w:hAnsi="Book Antiqua" w:cs="Comic Sans MS"/>
                <w:sz w:val="28"/>
                <w:lang w:val="lv-LV"/>
              </w:rPr>
            </w:pPr>
            <w:r>
              <w:rPr>
                <w:rFonts w:ascii="Book Antiqua" w:hAnsi="Book Antiqua" w:cs="Comic Sans MS"/>
                <w:sz w:val="28"/>
                <w:lang w:val="lv-LV"/>
              </w:rPr>
              <w:t>21</w:t>
            </w:r>
            <w:r w:rsidR="00FC1B22" w:rsidRPr="00083BA8">
              <w:rPr>
                <w:rFonts w:ascii="Book Antiqua" w:hAnsi="Book Antiqua" w:cs="Comic Sans MS"/>
                <w:sz w:val="28"/>
                <w:lang w:val="lv-LV"/>
              </w:rPr>
              <w:t>.</w:t>
            </w:r>
            <w:r w:rsidR="008F4989">
              <w:rPr>
                <w:rFonts w:ascii="Book Antiqua" w:hAnsi="Book Antiqua" w:cs="Comic Sans MS"/>
                <w:sz w:val="28"/>
                <w:lang w:val="lv-LV"/>
              </w:rPr>
              <w:t xml:space="preserve"> </w:t>
            </w:r>
            <w:r w:rsidR="00D2303B">
              <w:rPr>
                <w:rFonts w:ascii="Book Antiqua" w:hAnsi="Book Antiqua" w:cs="Comic Sans MS"/>
                <w:sz w:val="28"/>
                <w:lang w:val="lv-LV"/>
              </w:rPr>
              <w:t>-</w:t>
            </w:r>
            <w:r w:rsidR="00FC1B22" w:rsidRPr="00083BA8">
              <w:rPr>
                <w:rFonts w:ascii="Book Antiqua" w:hAnsi="Book Antiqua" w:cs="Comic Sans MS"/>
                <w:sz w:val="28"/>
                <w:lang w:val="lv-LV"/>
              </w:rPr>
              <w:t xml:space="preserve"> </w:t>
            </w:r>
            <w:r>
              <w:rPr>
                <w:rFonts w:ascii="Book Antiqua" w:hAnsi="Book Antiqua" w:cs="Comic Sans MS"/>
                <w:sz w:val="28"/>
                <w:lang w:val="lv-LV"/>
              </w:rPr>
              <w:t>25</w:t>
            </w:r>
            <w:r w:rsidR="00FC1B22" w:rsidRPr="00083BA8">
              <w:rPr>
                <w:rFonts w:ascii="Book Antiqua" w:hAnsi="Book Antiqua" w:cs="Comic Sans MS"/>
                <w:sz w:val="28"/>
                <w:lang w:val="lv-LV"/>
              </w:rPr>
              <w:t xml:space="preserve">. </w:t>
            </w:r>
            <w:r w:rsidR="00D2303B">
              <w:rPr>
                <w:rFonts w:ascii="Book Antiqua" w:hAnsi="Book Antiqua" w:cs="Comic Sans MS"/>
                <w:sz w:val="28"/>
                <w:lang w:val="lv-LV"/>
              </w:rPr>
              <w:t>10.</w:t>
            </w:r>
          </w:p>
        </w:tc>
        <w:tc>
          <w:tcPr>
            <w:tcW w:w="4571" w:type="dxa"/>
            <w:vAlign w:val="center"/>
          </w:tcPr>
          <w:p w:rsidR="00FC1B22" w:rsidRPr="007F4485" w:rsidRDefault="00D2303B" w:rsidP="00C63CB6">
            <w:pPr>
              <w:snapToGrid w:val="0"/>
              <w:jc w:val="center"/>
              <w:rPr>
                <w:rFonts w:ascii="Book Antiqua" w:hAnsi="Book Antiqua" w:cs="Comic Sans MS"/>
                <w:bCs/>
                <w:iCs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bCs/>
                <w:i/>
                <w:iCs/>
                <w:sz w:val="26"/>
                <w:szCs w:val="26"/>
                <w:lang w:val="lv-LV"/>
              </w:rPr>
              <w:t>Eglītes</w:t>
            </w:r>
            <w:r w:rsidRPr="007F4485">
              <w:rPr>
                <w:rFonts w:ascii="Book Antiqua" w:hAnsi="Book Antiqua" w:cs="Comic Sans MS"/>
                <w:bCs/>
                <w:iCs/>
                <w:sz w:val="26"/>
                <w:szCs w:val="26"/>
                <w:lang w:val="lv-LV"/>
              </w:rPr>
              <w:t xml:space="preserve"> dzimšanas dienas nedēļa</w:t>
            </w:r>
          </w:p>
        </w:tc>
        <w:tc>
          <w:tcPr>
            <w:tcW w:w="1843" w:type="dxa"/>
            <w:vAlign w:val="center"/>
          </w:tcPr>
          <w:p w:rsidR="00FC1B22" w:rsidRPr="007F4485" w:rsidRDefault="00366925" w:rsidP="00142FF7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>
              <w:rPr>
                <w:rFonts w:ascii="Book Antiqua" w:hAnsi="Book Antiqua" w:cs="Comic Sans MS"/>
                <w:sz w:val="26"/>
                <w:szCs w:val="26"/>
                <w:lang w:val="lv-LV"/>
              </w:rPr>
              <w:t>g</w:t>
            </w:r>
            <w:r w:rsidR="008F4989"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rupās</w:t>
            </w:r>
            <w:r>
              <w:rPr>
                <w:rFonts w:ascii="Book Antiqua" w:hAnsi="Book Antiqua" w:cs="Comic Sans MS"/>
                <w:sz w:val="26"/>
                <w:szCs w:val="26"/>
                <w:lang w:val="lv-LV"/>
              </w:rPr>
              <w:t>/</w:t>
            </w:r>
          </w:p>
          <w:p w:rsidR="008F4989" w:rsidRPr="007F4485" w:rsidRDefault="008F4989" w:rsidP="00142FF7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  <w:t>mūzikas zālē</w:t>
            </w:r>
          </w:p>
        </w:tc>
        <w:tc>
          <w:tcPr>
            <w:tcW w:w="2009" w:type="dxa"/>
            <w:vAlign w:val="center"/>
          </w:tcPr>
          <w:p w:rsidR="00AD79DA" w:rsidRPr="007F4485" w:rsidRDefault="00C63CB6" w:rsidP="00142FF7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 xml:space="preserve">L. </w:t>
            </w:r>
            <w:proofErr w:type="spellStart"/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Milovanova</w:t>
            </w:r>
            <w:proofErr w:type="spellEnd"/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 xml:space="preserve"> H. Meiere</w:t>
            </w:r>
          </w:p>
          <w:p w:rsidR="00A23CAE" w:rsidRPr="007F4485" w:rsidRDefault="00A23CAE" w:rsidP="00142FF7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grupu skolotāji</w:t>
            </w:r>
          </w:p>
        </w:tc>
      </w:tr>
      <w:tr w:rsidR="00A23CAE" w:rsidTr="00366925">
        <w:trPr>
          <w:trHeight w:val="713"/>
        </w:trPr>
        <w:tc>
          <w:tcPr>
            <w:tcW w:w="2233" w:type="dxa"/>
            <w:vAlign w:val="center"/>
          </w:tcPr>
          <w:p w:rsidR="00A23CAE" w:rsidRPr="00D37DA7" w:rsidRDefault="00B845DE" w:rsidP="00A23CAE">
            <w:pPr>
              <w:jc w:val="center"/>
              <w:rPr>
                <w:rFonts w:ascii="Book Antiqua" w:hAnsi="Book Antiqua" w:cs="Comic Sans MS"/>
                <w:sz w:val="28"/>
                <w:lang w:val="lv-LV"/>
              </w:rPr>
            </w:pPr>
            <w:r>
              <w:rPr>
                <w:rFonts w:ascii="Book Antiqua" w:hAnsi="Book Antiqua" w:cs="Comic Sans MS"/>
                <w:sz w:val="28"/>
                <w:lang w:val="lv-LV"/>
              </w:rPr>
              <w:t>visu mēnesi</w:t>
            </w:r>
          </w:p>
        </w:tc>
        <w:tc>
          <w:tcPr>
            <w:tcW w:w="4571" w:type="dxa"/>
            <w:vAlign w:val="center"/>
          </w:tcPr>
          <w:p w:rsidR="00A23CAE" w:rsidRPr="007F4485" w:rsidRDefault="00A23CAE" w:rsidP="00A23CAE">
            <w:pPr>
              <w:suppressLineNumbers/>
              <w:snapToGrid w:val="0"/>
              <w:jc w:val="center"/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</w:pPr>
            <w:r w:rsidRPr="007F4485"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  <w:t xml:space="preserve"> Digitālā centra robotikas nodarbības </w:t>
            </w:r>
          </w:p>
          <w:p w:rsidR="00A23CAE" w:rsidRPr="007F4485" w:rsidRDefault="00B845DE" w:rsidP="00A23CAE">
            <w:pPr>
              <w:pStyle w:val="Saturardtjs"/>
              <w:snapToGrid w:val="0"/>
              <w:jc w:val="center"/>
              <w:rPr>
                <w:rFonts w:ascii="Book Antiqua" w:eastAsia="Comic Sans MS" w:hAnsi="Book Antiqua" w:cs="Comic Sans MS"/>
                <w:b/>
                <w:bCs/>
                <w:i/>
                <w:iCs/>
                <w:sz w:val="26"/>
                <w:szCs w:val="26"/>
                <w:lang w:val="lv-LV"/>
              </w:rPr>
            </w:pPr>
            <w:r w:rsidRPr="007F4485"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  <w:t>pēc plāna</w:t>
            </w:r>
          </w:p>
        </w:tc>
        <w:tc>
          <w:tcPr>
            <w:tcW w:w="1843" w:type="dxa"/>
            <w:vAlign w:val="center"/>
          </w:tcPr>
          <w:p w:rsidR="00A23CAE" w:rsidRPr="007F4485" w:rsidRDefault="00B845DE" w:rsidP="00A23CAE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  <w:t>sporta zālē</w:t>
            </w:r>
          </w:p>
        </w:tc>
        <w:tc>
          <w:tcPr>
            <w:tcW w:w="2009" w:type="dxa"/>
            <w:vAlign w:val="center"/>
          </w:tcPr>
          <w:p w:rsidR="00A23CAE" w:rsidRPr="007F4485" w:rsidRDefault="00B845DE" w:rsidP="00A23CAE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T. Stepanova</w:t>
            </w:r>
          </w:p>
        </w:tc>
      </w:tr>
      <w:tr w:rsidR="00C63CB6" w:rsidTr="007F4485">
        <w:trPr>
          <w:trHeight w:val="804"/>
        </w:trPr>
        <w:tc>
          <w:tcPr>
            <w:tcW w:w="2233" w:type="dxa"/>
            <w:vAlign w:val="center"/>
          </w:tcPr>
          <w:p w:rsidR="00C63CB6" w:rsidRPr="00083BA8" w:rsidRDefault="00A23CAE" w:rsidP="00C63CB6">
            <w:pPr>
              <w:jc w:val="center"/>
              <w:rPr>
                <w:rFonts w:ascii="Book Antiqua" w:hAnsi="Book Antiqua" w:cs="Comic Sans MS"/>
                <w:sz w:val="28"/>
                <w:lang w:val="lv-LV"/>
              </w:rPr>
            </w:pPr>
            <w:r>
              <w:rPr>
                <w:rFonts w:ascii="Book Antiqua" w:hAnsi="Book Antiqua" w:cs="Comic Sans MS"/>
                <w:sz w:val="28"/>
                <w:lang w:val="lv-LV"/>
              </w:rPr>
              <w:t>15</w:t>
            </w:r>
            <w:r w:rsidR="008F4989">
              <w:rPr>
                <w:rFonts w:ascii="Book Antiqua" w:hAnsi="Book Antiqua" w:cs="Comic Sans MS"/>
                <w:sz w:val="28"/>
                <w:lang w:val="lv-LV"/>
              </w:rPr>
              <w:t>. 10</w:t>
            </w:r>
            <w:r w:rsidR="00C63CB6" w:rsidRPr="00083BA8">
              <w:rPr>
                <w:rFonts w:ascii="Book Antiqua" w:hAnsi="Book Antiqua" w:cs="Comic Sans MS"/>
                <w:sz w:val="28"/>
                <w:lang w:val="lv-LV"/>
              </w:rPr>
              <w:t xml:space="preserve">. </w:t>
            </w:r>
          </w:p>
          <w:p w:rsidR="00C63CB6" w:rsidRPr="00083BA8" w:rsidRDefault="00A23CAE" w:rsidP="00C63CB6">
            <w:pPr>
              <w:jc w:val="center"/>
              <w:rPr>
                <w:rFonts w:ascii="Book Antiqua" w:hAnsi="Book Antiqua" w:cs="Comic Sans MS"/>
                <w:sz w:val="28"/>
                <w:lang w:val="lv-LV"/>
              </w:rPr>
            </w:pPr>
            <w:r>
              <w:rPr>
                <w:rFonts w:ascii="Book Antiqua" w:hAnsi="Book Antiqua" w:cs="Comic Sans MS"/>
                <w:sz w:val="28"/>
                <w:lang w:val="lv-LV"/>
              </w:rPr>
              <w:t>plkst. 15. 30</w:t>
            </w:r>
          </w:p>
        </w:tc>
        <w:tc>
          <w:tcPr>
            <w:tcW w:w="4571" w:type="dxa"/>
            <w:vAlign w:val="center"/>
          </w:tcPr>
          <w:p w:rsidR="00C63CB6" w:rsidRPr="007F4485" w:rsidRDefault="002218AE" w:rsidP="002218AE">
            <w:pPr>
              <w:snapToGrid w:val="0"/>
              <w:jc w:val="center"/>
              <w:rPr>
                <w:rFonts w:ascii="Book Antiqua" w:hAnsi="Book Antiqua" w:cs="Comic Sans MS"/>
                <w:bCs/>
                <w:iCs/>
                <w:sz w:val="26"/>
                <w:szCs w:val="26"/>
                <w:lang w:val="lv-LV"/>
              </w:rPr>
            </w:pPr>
            <w:r w:rsidRPr="007F4485">
              <w:rPr>
                <w:noProof/>
                <w:sz w:val="26"/>
                <w:szCs w:val="26"/>
                <w:lang w:val="lv-LV" w:eastAsia="lv-LV" w:bidi="ar-SA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2235200</wp:posOffset>
                  </wp:positionH>
                  <wp:positionV relativeFrom="paragraph">
                    <wp:posOffset>9525</wp:posOffset>
                  </wp:positionV>
                  <wp:extent cx="590550" cy="464185"/>
                  <wp:effectExtent l="0" t="0" r="0" b="0"/>
                  <wp:wrapNone/>
                  <wp:docPr id="11" name="Attēls 11" descr="SaistÄ«ts attÄ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istÄ«ts attÄ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CAE" w:rsidRPr="007F4485">
              <w:rPr>
                <w:rFonts w:ascii="Book Antiqua" w:hAnsi="Book Antiqua" w:cs="Comic Sans MS"/>
                <w:bCs/>
                <w:iCs/>
                <w:sz w:val="26"/>
                <w:szCs w:val="26"/>
                <w:lang w:val="lv-LV"/>
              </w:rPr>
              <w:t>Leļļu t</w:t>
            </w:r>
            <w:r w:rsidR="008F4989" w:rsidRPr="007F4485">
              <w:rPr>
                <w:rFonts w:ascii="Book Antiqua" w:hAnsi="Book Antiqua" w:cs="Comic Sans MS"/>
                <w:bCs/>
                <w:iCs/>
                <w:sz w:val="26"/>
                <w:szCs w:val="26"/>
                <w:lang w:val="lv-LV"/>
              </w:rPr>
              <w:t>eātra izrāde</w:t>
            </w:r>
          </w:p>
          <w:p w:rsidR="008F4989" w:rsidRPr="007F4485" w:rsidRDefault="002218AE" w:rsidP="002218AE">
            <w:pPr>
              <w:snapToGrid w:val="0"/>
              <w:jc w:val="center"/>
              <w:rPr>
                <w:rFonts w:ascii="Book Antiqua" w:eastAsia="Comic Sans MS" w:hAnsi="Book Antiqua" w:cs="Comic Sans MS"/>
                <w:i/>
                <w:iCs/>
                <w:sz w:val="26"/>
                <w:szCs w:val="26"/>
                <w:lang w:val="lv-LV"/>
              </w:rPr>
            </w:pPr>
            <w:r w:rsidRPr="007F4485">
              <w:rPr>
                <w:noProof/>
                <w:sz w:val="26"/>
                <w:szCs w:val="26"/>
                <w:lang w:val="lv-LV" w:eastAsia="lv-LV" w:bidi="ar-SA"/>
              </w:rPr>
              <w:drawing>
                <wp:anchor distT="0" distB="0" distL="114300" distR="114300" simplePos="0" relativeHeight="251674624" behindDoc="1" locked="0" layoutInCell="1" allowOverlap="1" wp14:anchorId="6C92378A" wp14:editId="40699900">
                  <wp:simplePos x="0" y="0"/>
                  <wp:positionH relativeFrom="column">
                    <wp:posOffset>-454025</wp:posOffset>
                  </wp:positionH>
                  <wp:positionV relativeFrom="paragraph">
                    <wp:posOffset>160020</wp:posOffset>
                  </wp:positionV>
                  <wp:extent cx="685800" cy="764540"/>
                  <wp:effectExtent l="0" t="0" r="0" b="0"/>
                  <wp:wrapNone/>
                  <wp:docPr id="2" name="Attēls 2" descr="AttÄlu rezultÄti vaicÄjumam âÑÐ°Ð½ÑÑ ÑÐ¼Ð°Ð¹Ð»Ð¸Ðº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Älu rezultÄti vaicÄjumam âÑÐ°Ð½ÑÑ ÑÐ¼Ð°Ð¹Ð»Ð¸Ðº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CAE" w:rsidRPr="007F4485">
              <w:rPr>
                <w:rFonts w:ascii="Book Antiqua" w:hAnsi="Book Antiqua" w:cs="Comic Sans MS"/>
                <w:bCs/>
                <w:i/>
                <w:iCs/>
                <w:sz w:val="26"/>
                <w:szCs w:val="26"/>
                <w:lang w:val="lv-LV"/>
              </w:rPr>
              <w:t>Pūces piens</w:t>
            </w:r>
          </w:p>
        </w:tc>
        <w:tc>
          <w:tcPr>
            <w:tcW w:w="1843" w:type="dxa"/>
            <w:vAlign w:val="center"/>
          </w:tcPr>
          <w:p w:rsidR="00C63CB6" w:rsidRPr="007F4485" w:rsidRDefault="008F4989" w:rsidP="00C63CB6">
            <w:pPr>
              <w:snapToGrid w:val="0"/>
              <w:jc w:val="center"/>
              <w:rPr>
                <w:rFonts w:ascii="Book Antiqua" w:hAnsi="Book Antiqua" w:cs="Comic Sans MS"/>
                <w:bCs/>
                <w:iCs/>
                <w:sz w:val="26"/>
                <w:szCs w:val="26"/>
                <w:lang w:val="lv-LV"/>
              </w:rPr>
            </w:pPr>
            <w:r w:rsidRPr="007F4485"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  <w:t>mūzikas zālē</w:t>
            </w:r>
          </w:p>
        </w:tc>
        <w:tc>
          <w:tcPr>
            <w:tcW w:w="2009" w:type="dxa"/>
            <w:vAlign w:val="center"/>
          </w:tcPr>
          <w:p w:rsidR="00BD21B1" w:rsidRPr="007F4485" w:rsidRDefault="008F4989" w:rsidP="00BD21B1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 xml:space="preserve">L. </w:t>
            </w:r>
            <w:proofErr w:type="spellStart"/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Milovanova</w:t>
            </w:r>
            <w:proofErr w:type="spellEnd"/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 xml:space="preserve"> H. Meiere</w:t>
            </w:r>
          </w:p>
        </w:tc>
      </w:tr>
      <w:tr w:rsidR="00BB5534" w:rsidTr="007F4485">
        <w:trPr>
          <w:trHeight w:val="870"/>
        </w:trPr>
        <w:tc>
          <w:tcPr>
            <w:tcW w:w="2233" w:type="dxa"/>
            <w:vAlign w:val="center"/>
          </w:tcPr>
          <w:p w:rsidR="00BB5534" w:rsidRPr="00083BA8" w:rsidRDefault="00BB5534" w:rsidP="00BB5534">
            <w:pPr>
              <w:jc w:val="center"/>
              <w:rPr>
                <w:rFonts w:ascii="Book Antiqua" w:hAnsi="Book Antiqua" w:cs="Comic Sans MS"/>
                <w:sz w:val="28"/>
                <w:lang w:val="lv-LV"/>
              </w:rPr>
            </w:pPr>
            <w:r>
              <w:rPr>
                <w:rFonts w:ascii="Book Antiqua" w:hAnsi="Book Antiqua" w:cs="Comic Sans MS"/>
                <w:sz w:val="28"/>
                <w:lang w:val="lv-LV"/>
              </w:rPr>
              <w:t>17. 10</w:t>
            </w:r>
            <w:r w:rsidRPr="00083BA8">
              <w:rPr>
                <w:rFonts w:ascii="Book Antiqua" w:hAnsi="Book Antiqua" w:cs="Comic Sans MS"/>
                <w:sz w:val="28"/>
                <w:lang w:val="lv-LV"/>
              </w:rPr>
              <w:t>.</w:t>
            </w:r>
          </w:p>
          <w:p w:rsidR="00BB5534" w:rsidRPr="00083BA8" w:rsidRDefault="00BB5534" w:rsidP="00BB5534">
            <w:pPr>
              <w:jc w:val="center"/>
              <w:rPr>
                <w:rFonts w:ascii="Book Antiqua" w:hAnsi="Book Antiqua" w:cs="Comic Sans MS"/>
                <w:sz w:val="28"/>
                <w:lang w:val="lv-LV"/>
              </w:rPr>
            </w:pPr>
            <w:r>
              <w:rPr>
                <w:rFonts w:ascii="Book Antiqua" w:hAnsi="Book Antiqua" w:cs="Comic Sans MS"/>
                <w:sz w:val="28"/>
                <w:lang w:val="lv-LV"/>
              </w:rPr>
              <w:t>plkst. 16.3</w:t>
            </w:r>
            <w:r w:rsidRPr="00083BA8">
              <w:rPr>
                <w:rFonts w:ascii="Book Antiqua" w:hAnsi="Book Antiqua" w:cs="Comic Sans MS"/>
                <w:sz w:val="28"/>
                <w:lang w:val="lv-LV"/>
              </w:rPr>
              <w:t xml:space="preserve">0 </w:t>
            </w:r>
          </w:p>
        </w:tc>
        <w:tc>
          <w:tcPr>
            <w:tcW w:w="4571" w:type="dxa"/>
            <w:vAlign w:val="center"/>
          </w:tcPr>
          <w:p w:rsidR="00BB5534" w:rsidRPr="007F4485" w:rsidRDefault="00BB5534" w:rsidP="00BB5534">
            <w:pPr>
              <w:snapToGrid w:val="0"/>
              <w:jc w:val="center"/>
              <w:rPr>
                <w:rFonts w:ascii="Book Antiqua" w:hAnsi="Book Antiqua" w:cs="Comic Sans MS"/>
                <w:bCs/>
                <w:iCs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bCs/>
                <w:iCs/>
                <w:sz w:val="26"/>
                <w:szCs w:val="26"/>
                <w:lang w:val="lv-LV"/>
              </w:rPr>
              <w:t>Muzikālā pēcpusdiena kopā ar vecākiem latviešu plūsmai</w:t>
            </w:r>
          </w:p>
          <w:p w:rsidR="00BB5534" w:rsidRPr="007F4485" w:rsidRDefault="00BB5534" w:rsidP="00BB5534">
            <w:pPr>
              <w:snapToGrid w:val="0"/>
              <w:jc w:val="center"/>
              <w:rPr>
                <w:rFonts w:ascii="Book Antiqua" w:hAnsi="Book Antiqua" w:cs="Comic Sans MS"/>
                <w:bCs/>
                <w:i/>
                <w:iCs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bCs/>
                <w:i/>
                <w:iCs/>
                <w:sz w:val="26"/>
                <w:szCs w:val="26"/>
                <w:lang w:val="lv-LV"/>
              </w:rPr>
              <w:t>Danču vakars</w:t>
            </w:r>
          </w:p>
        </w:tc>
        <w:tc>
          <w:tcPr>
            <w:tcW w:w="1843" w:type="dxa"/>
            <w:vAlign w:val="center"/>
          </w:tcPr>
          <w:p w:rsidR="00BB5534" w:rsidRPr="007F4485" w:rsidRDefault="00BB5534" w:rsidP="00BB5534">
            <w:pPr>
              <w:snapToGrid w:val="0"/>
              <w:jc w:val="center"/>
              <w:rPr>
                <w:rFonts w:ascii="Book Antiqua" w:hAnsi="Book Antiqua" w:cs="Comic Sans MS"/>
                <w:bCs/>
                <w:iCs/>
                <w:sz w:val="26"/>
                <w:szCs w:val="26"/>
                <w:lang w:val="lv-LV"/>
              </w:rPr>
            </w:pPr>
            <w:r w:rsidRPr="007F4485"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  <w:t>mūzikas zālē</w:t>
            </w:r>
          </w:p>
        </w:tc>
        <w:tc>
          <w:tcPr>
            <w:tcW w:w="2009" w:type="dxa"/>
            <w:vAlign w:val="center"/>
          </w:tcPr>
          <w:p w:rsidR="00BB5534" w:rsidRPr="007F4485" w:rsidRDefault="00BB5534" w:rsidP="00BB5534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 xml:space="preserve">H. Meiere </w:t>
            </w:r>
          </w:p>
        </w:tc>
      </w:tr>
      <w:tr w:rsidR="007F4485" w:rsidTr="007F4485">
        <w:trPr>
          <w:trHeight w:val="487"/>
        </w:trPr>
        <w:tc>
          <w:tcPr>
            <w:tcW w:w="2233" w:type="dxa"/>
            <w:vAlign w:val="center"/>
          </w:tcPr>
          <w:p w:rsidR="007F4485" w:rsidRDefault="007F4485" w:rsidP="00BB5534">
            <w:pPr>
              <w:jc w:val="center"/>
              <w:rPr>
                <w:rFonts w:ascii="Book Antiqua" w:hAnsi="Book Antiqua" w:cs="Comic Sans MS"/>
                <w:sz w:val="28"/>
                <w:lang w:val="lv-LV"/>
              </w:rPr>
            </w:pPr>
          </w:p>
        </w:tc>
        <w:tc>
          <w:tcPr>
            <w:tcW w:w="4571" w:type="dxa"/>
            <w:vAlign w:val="center"/>
          </w:tcPr>
          <w:p w:rsidR="007F4485" w:rsidRPr="007F4485" w:rsidRDefault="007F4485" w:rsidP="00BB5534">
            <w:pPr>
              <w:snapToGrid w:val="0"/>
              <w:jc w:val="center"/>
              <w:rPr>
                <w:rFonts w:ascii="Book Antiqua" w:hAnsi="Book Antiqua" w:cs="Comic Sans MS"/>
                <w:bCs/>
                <w:iCs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bCs/>
                <w:iCs/>
                <w:sz w:val="26"/>
                <w:szCs w:val="26"/>
                <w:lang w:val="lv-LV"/>
              </w:rPr>
              <w:t>Ekskursija s</w:t>
            </w:r>
            <w:r w:rsidRPr="007F4485">
              <w:rPr>
                <w:rFonts w:ascii="Book Antiqua" w:hAnsi="Book Antiqua" w:cs="Comic Sans MS"/>
                <w:bCs/>
                <w:iCs/>
                <w:sz w:val="26"/>
                <w:szCs w:val="26"/>
                <w:lang w:val="lv-LV"/>
              </w:rPr>
              <w:t>peciālā</w:t>
            </w:r>
            <w:r w:rsidRPr="007F4485">
              <w:rPr>
                <w:rFonts w:ascii="Book Antiqua" w:hAnsi="Book Antiqua" w:cs="Comic Sans MS"/>
                <w:bCs/>
                <w:iCs/>
                <w:sz w:val="26"/>
                <w:szCs w:val="26"/>
                <w:lang w:val="lv-LV"/>
              </w:rPr>
              <w:t>s grupas bērniem</w:t>
            </w:r>
            <w:r w:rsidRPr="007F4485">
              <w:rPr>
                <w:rFonts w:ascii="Book Antiqua" w:hAnsi="Book Antiqua" w:cs="Comic Sans MS"/>
                <w:bCs/>
                <w:iCs/>
                <w:sz w:val="26"/>
                <w:szCs w:val="26"/>
                <w:lang w:val="lv-LV"/>
              </w:rPr>
              <w:t xml:space="preserve"> </w:t>
            </w:r>
            <w:r w:rsidRPr="007F4485">
              <w:rPr>
                <w:rFonts w:ascii="Book Antiqua" w:hAnsi="Book Antiqua" w:cs="Comic Sans MS"/>
                <w:bCs/>
                <w:iCs/>
                <w:sz w:val="26"/>
                <w:szCs w:val="26"/>
                <w:lang w:val="lv-LV"/>
              </w:rPr>
              <w:t>pēc plāna</w:t>
            </w:r>
          </w:p>
        </w:tc>
        <w:tc>
          <w:tcPr>
            <w:tcW w:w="1843" w:type="dxa"/>
            <w:vAlign w:val="center"/>
          </w:tcPr>
          <w:p w:rsidR="007F4485" w:rsidRPr="007F4485" w:rsidRDefault="007F4485" w:rsidP="00BB5534">
            <w:pPr>
              <w:snapToGrid w:val="0"/>
              <w:jc w:val="center"/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</w:pPr>
          </w:p>
        </w:tc>
        <w:tc>
          <w:tcPr>
            <w:tcW w:w="2009" w:type="dxa"/>
            <w:vAlign w:val="center"/>
          </w:tcPr>
          <w:p w:rsidR="007F4485" w:rsidRPr="007F4485" w:rsidRDefault="007F4485" w:rsidP="00BB5534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 xml:space="preserve">N. </w:t>
            </w:r>
            <w:proofErr w:type="spellStart"/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Dišlere</w:t>
            </w:r>
            <w:proofErr w:type="spellEnd"/>
          </w:p>
          <w:p w:rsidR="007F4485" w:rsidRPr="007F4485" w:rsidRDefault="007F4485" w:rsidP="00BB5534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N. Semjonova</w:t>
            </w:r>
          </w:p>
        </w:tc>
      </w:tr>
      <w:tr w:rsidR="004272F6" w:rsidTr="00BB5534">
        <w:trPr>
          <w:trHeight w:val="273"/>
        </w:trPr>
        <w:tc>
          <w:tcPr>
            <w:tcW w:w="10656" w:type="dxa"/>
            <w:gridSpan w:val="4"/>
            <w:vAlign w:val="center"/>
          </w:tcPr>
          <w:p w:rsidR="004272F6" w:rsidRDefault="004272F6" w:rsidP="00177582">
            <w:pPr>
              <w:jc w:val="center"/>
              <w:rPr>
                <w:rFonts w:ascii="Book Antiqua" w:hAnsi="Book Antiqua" w:cs="Comic Sans MS"/>
                <w:lang w:val="lv-LV"/>
              </w:rPr>
            </w:pPr>
            <w:r>
              <w:rPr>
                <w:rFonts w:ascii="Comic Sans MS" w:hAnsi="Comic Sans MS" w:cs="Comic Sans MS"/>
                <w:b/>
                <w:sz w:val="28"/>
                <w:lang w:val="lv-LV"/>
              </w:rPr>
              <w:t>Vecākiem</w:t>
            </w:r>
          </w:p>
        </w:tc>
      </w:tr>
      <w:tr w:rsidR="00A23CAE" w:rsidTr="00366925">
        <w:trPr>
          <w:trHeight w:val="269"/>
        </w:trPr>
        <w:tc>
          <w:tcPr>
            <w:tcW w:w="2233" w:type="dxa"/>
            <w:vAlign w:val="center"/>
          </w:tcPr>
          <w:p w:rsidR="00A23CAE" w:rsidRPr="00D2303B" w:rsidRDefault="00A23CAE" w:rsidP="00AC6992">
            <w:pPr>
              <w:jc w:val="center"/>
              <w:rPr>
                <w:rFonts w:ascii="Book Antiqua" w:hAnsi="Book Antiqua" w:cs="Comic Sans MS"/>
                <w:sz w:val="28"/>
                <w:lang w:val="lv-LV"/>
              </w:rPr>
            </w:pPr>
            <w:r>
              <w:rPr>
                <w:rFonts w:ascii="Book Antiqua" w:hAnsi="Book Antiqua" w:cs="Comic Sans MS"/>
                <w:sz w:val="28"/>
                <w:lang w:val="lv-LV"/>
              </w:rPr>
              <w:t>05. 10</w:t>
            </w:r>
            <w:r w:rsidRPr="00083BA8">
              <w:rPr>
                <w:rFonts w:ascii="Book Antiqua" w:hAnsi="Book Antiqua" w:cs="Comic Sans MS"/>
                <w:sz w:val="28"/>
                <w:lang w:val="lv-LV"/>
              </w:rPr>
              <w:t xml:space="preserve">. </w:t>
            </w:r>
          </w:p>
        </w:tc>
        <w:tc>
          <w:tcPr>
            <w:tcW w:w="4571" w:type="dxa"/>
            <w:vAlign w:val="center"/>
          </w:tcPr>
          <w:p w:rsidR="00A23CAE" w:rsidRPr="007F4485" w:rsidRDefault="00A23CAE" w:rsidP="00AC6992">
            <w:pPr>
              <w:jc w:val="center"/>
              <w:rPr>
                <w:rFonts w:ascii="Book Antiqua" w:hAnsi="Book Antiqua" w:cs="Comic Sans MS"/>
                <w:i/>
                <w:sz w:val="26"/>
                <w:szCs w:val="26"/>
                <w:lang w:val="lv-LV"/>
              </w:rPr>
            </w:pPr>
            <w:r w:rsidRPr="007F4485">
              <w:rPr>
                <w:rFonts w:ascii="Book Antiqua" w:eastAsia="Comic Sans MS" w:hAnsi="Book Antiqua" w:cs="Comic Sans MS"/>
                <w:bCs/>
                <w:i/>
                <w:iCs/>
                <w:sz w:val="26"/>
                <w:szCs w:val="26"/>
                <w:lang w:val="lv-LV"/>
              </w:rPr>
              <w:t>Skolotāju diena</w:t>
            </w:r>
          </w:p>
        </w:tc>
        <w:tc>
          <w:tcPr>
            <w:tcW w:w="1843" w:type="dxa"/>
            <w:vAlign w:val="center"/>
          </w:tcPr>
          <w:p w:rsidR="00A23CAE" w:rsidRPr="007F4485" w:rsidRDefault="00A23CAE" w:rsidP="00AC6992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grupās</w:t>
            </w:r>
          </w:p>
        </w:tc>
        <w:tc>
          <w:tcPr>
            <w:tcW w:w="2009" w:type="dxa"/>
            <w:vAlign w:val="center"/>
          </w:tcPr>
          <w:p w:rsidR="00A23CAE" w:rsidRPr="007F4485" w:rsidRDefault="00A23CAE" w:rsidP="00AC6992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T. Stepanova</w:t>
            </w:r>
          </w:p>
        </w:tc>
      </w:tr>
      <w:tr w:rsidR="007F4485" w:rsidTr="00366925">
        <w:trPr>
          <w:trHeight w:val="330"/>
        </w:trPr>
        <w:tc>
          <w:tcPr>
            <w:tcW w:w="2233" w:type="dxa"/>
            <w:vAlign w:val="center"/>
          </w:tcPr>
          <w:p w:rsidR="007F4485" w:rsidRDefault="007F4485" w:rsidP="00AC6992">
            <w:pPr>
              <w:jc w:val="center"/>
              <w:rPr>
                <w:rFonts w:ascii="Book Antiqua" w:hAnsi="Book Antiqua" w:cs="Comic Sans MS"/>
                <w:sz w:val="28"/>
                <w:lang w:val="lv-LV"/>
              </w:rPr>
            </w:pPr>
            <w:r>
              <w:rPr>
                <w:rFonts w:ascii="Book Antiqua" w:hAnsi="Book Antiqua" w:cs="Comic Sans MS"/>
                <w:sz w:val="28"/>
                <w:lang w:val="lv-LV"/>
              </w:rPr>
              <w:t>16.</w:t>
            </w:r>
            <w:r w:rsidR="00366925">
              <w:rPr>
                <w:rFonts w:ascii="Book Antiqua" w:hAnsi="Book Antiqua" w:cs="Comic Sans MS"/>
                <w:sz w:val="28"/>
                <w:lang w:val="lv-LV"/>
              </w:rPr>
              <w:t xml:space="preserve"> </w:t>
            </w:r>
            <w:r>
              <w:rPr>
                <w:rFonts w:ascii="Book Antiqua" w:hAnsi="Book Antiqua" w:cs="Comic Sans MS"/>
                <w:sz w:val="28"/>
                <w:lang w:val="lv-LV"/>
              </w:rPr>
              <w:t>10.</w:t>
            </w:r>
          </w:p>
        </w:tc>
        <w:tc>
          <w:tcPr>
            <w:tcW w:w="4571" w:type="dxa"/>
            <w:vAlign w:val="center"/>
          </w:tcPr>
          <w:p w:rsidR="007F4485" w:rsidRPr="007F4485" w:rsidRDefault="007F4485" w:rsidP="00AC6992">
            <w:pPr>
              <w:jc w:val="center"/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</w:pPr>
            <w:r w:rsidRPr="007F4485">
              <w:rPr>
                <w:rFonts w:ascii="Book Antiqua" w:eastAsia="Comic Sans MS" w:hAnsi="Book Antiqua" w:cs="Comic Sans MS"/>
                <w:bCs/>
                <w:i/>
                <w:iCs/>
                <w:sz w:val="26"/>
                <w:szCs w:val="26"/>
                <w:lang w:val="lv-LV"/>
              </w:rPr>
              <w:t>Mārītes</w:t>
            </w:r>
            <w:r w:rsidRPr="007F4485"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  <w:t xml:space="preserve"> foto</w:t>
            </w:r>
          </w:p>
        </w:tc>
        <w:tc>
          <w:tcPr>
            <w:tcW w:w="1843" w:type="dxa"/>
            <w:vAlign w:val="center"/>
          </w:tcPr>
          <w:p w:rsidR="007F4485" w:rsidRPr="007F4485" w:rsidRDefault="007F4485" w:rsidP="00AC6992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sporta zālē</w:t>
            </w:r>
          </w:p>
        </w:tc>
        <w:tc>
          <w:tcPr>
            <w:tcW w:w="2009" w:type="dxa"/>
            <w:vAlign w:val="center"/>
          </w:tcPr>
          <w:p w:rsidR="007F4485" w:rsidRPr="007F4485" w:rsidRDefault="007F4485" w:rsidP="00AC6992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T. Stepanova</w:t>
            </w:r>
          </w:p>
        </w:tc>
      </w:tr>
      <w:tr w:rsidR="007F4485" w:rsidTr="007F4485">
        <w:trPr>
          <w:trHeight w:val="460"/>
        </w:trPr>
        <w:tc>
          <w:tcPr>
            <w:tcW w:w="2233" w:type="dxa"/>
            <w:vAlign w:val="center"/>
          </w:tcPr>
          <w:p w:rsidR="007F4485" w:rsidRDefault="007F4485" w:rsidP="00AC6992">
            <w:pPr>
              <w:jc w:val="center"/>
              <w:rPr>
                <w:rFonts w:ascii="Book Antiqua" w:hAnsi="Book Antiqua" w:cs="Comic Sans MS"/>
                <w:sz w:val="28"/>
                <w:lang w:val="lv-LV"/>
              </w:rPr>
            </w:pPr>
            <w:r>
              <w:rPr>
                <w:rFonts w:ascii="Book Antiqua" w:hAnsi="Book Antiqua" w:cs="Comic Sans MS"/>
                <w:sz w:val="28"/>
                <w:lang w:val="lv-LV"/>
              </w:rPr>
              <w:t>katru pirmdienu</w:t>
            </w:r>
          </w:p>
        </w:tc>
        <w:tc>
          <w:tcPr>
            <w:tcW w:w="4571" w:type="dxa"/>
            <w:vAlign w:val="center"/>
          </w:tcPr>
          <w:p w:rsidR="007F4485" w:rsidRPr="007F4485" w:rsidRDefault="007F4485" w:rsidP="007F4485">
            <w:pPr>
              <w:jc w:val="center"/>
              <w:rPr>
                <w:rFonts w:ascii="Book Antiqua" w:eastAsia="Comic Sans MS" w:hAnsi="Book Antiqua" w:cs="Comic Sans MS"/>
                <w:bCs/>
                <w:i/>
                <w:iCs/>
                <w:sz w:val="26"/>
                <w:szCs w:val="26"/>
                <w:lang w:val="lv-LV"/>
              </w:rPr>
            </w:pPr>
            <w:proofErr w:type="spellStart"/>
            <w:r w:rsidRPr="007F4485">
              <w:rPr>
                <w:rFonts w:ascii="Book Antiqua" w:eastAsia="Comic Sans MS" w:hAnsi="Book Antiqua" w:cs="Comic Sans MS"/>
                <w:bCs/>
                <w:i/>
                <w:iCs/>
                <w:sz w:val="26"/>
                <w:szCs w:val="26"/>
                <w:lang w:val="lv-LV"/>
              </w:rPr>
              <w:t>Modinātava</w:t>
            </w:r>
            <w:proofErr w:type="spellEnd"/>
          </w:p>
        </w:tc>
        <w:tc>
          <w:tcPr>
            <w:tcW w:w="1843" w:type="dxa"/>
            <w:vAlign w:val="center"/>
          </w:tcPr>
          <w:p w:rsidR="007F4485" w:rsidRPr="007F4485" w:rsidRDefault="007F4485" w:rsidP="00AC6992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  <w:t>mūzikas zālē</w:t>
            </w:r>
          </w:p>
        </w:tc>
        <w:tc>
          <w:tcPr>
            <w:tcW w:w="2009" w:type="dxa"/>
            <w:vAlign w:val="center"/>
          </w:tcPr>
          <w:p w:rsidR="007F4485" w:rsidRPr="007F4485" w:rsidRDefault="007F4485" w:rsidP="00AC6992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H. Meiere</w:t>
            </w:r>
          </w:p>
        </w:tc>
      </w:tr>
      <w:tr w:rsidR="00B845DE" w:rsidTr="00366925">
        <w:trPr>
          <w:trHeight w:val="402"/>
        </w:trPr>
        <w:tc>
          <w:tcPr>
            <w:tcW w:w="2233" w:type="dxa"/>
            <w:vAlign w:val="center"/>
          </w:tcPr>
          <w:p w:rsidR="00B845DE" w:rsidRDefault="007F4485" w:rsidP="00AC6992">
            <w:pPr>
              <w:jc w:val="center"/>
              <w:rPr>
                <w:rFonts w:ascii="Book Antiqua" w:hAnsi="Book Antiqua" w:cs="Comic Sans MS"/>
                <w:sz w:val="28"/>
                <w:lang w:val="lv-LV"/>
              </w:rPr>
            </w:pPr>
            <w:r>
              <w:rPr>
                <w:rFonts w:ascii="Book Antiqua" w:hAnsi="Book Antiqua" w:cs="Comic Sans MS"/>
                <w:sz w:val="28"/>
                <w:lang w:val="lv-LV"/>
              </w:rPr>
              <w:t xml:space="preserve">visu mēnesi </w:t>
            </w:r>
          </w:p>
        </w:tc>
        <w:tc>
          <w:tcPr>
            <w:tcW w:w="4571" w:type="dxa"/>
            <w:vAlign w:val="center"/>
          </w:tcPr>
          <w:p w:rsidR="00B845DE" w:rsidRPr="007F4485" w:rsidRDefault="007F4485" w:rsidP="00AC6992">
            <w:pPr>
              <w:jc w:val="center"/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</w:pPr>
            <w:r w:rsidRPr="007F4485">
              <w:rPr>
                <w:rFonts w:ascii="Book Antiqua" w:eastAsia="Comic Sans MS" w:hAnsi="Book Antiqua" w:cs="Comic Sans MS"/>
                <w:bCs/>
                <w:iCs/>
                <w:sz w:val="26"/>
                <w:szCs w:val="26"/>
                <w:lang w:val="lv-LV"/>
              </w:rPr>
              <w:t>Vecāku sapulces</w:t>
            </w:r>
          </w:p>
        </w:tc>
        <w:tc>
          <w:tcPr>
            <w:tcW w:w="1843" w:type="dxa"/>
            <w:vAlign w:val="center"/>
          </w:tcPr>
          <w:p w:rsidR="00B845DE" w:rsidRPr="007F4485" w:rsidRDefault="007F4485" w:rsidP="00AC6992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grupās/</w:t>
            </w:r>
          </w:p>
          <w:p w:rsidR="007F4485" w:rsidRPr="007F4485" w:rsidRDefault="007F4485" w:rsidP="00AC6992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mūzikas zālē</w:t>
            </w:r>
          </w:p>
        </w:tc>
        <w:tc>
          <w:tcPr>
            <w:tcW w:w="2009" w:type="dxa"/>
            <w:vAlign w:val="center"/>
          </w:tcPr>
          <w:p w:rsidR="00B845DE" w:rsidRPr="007F4485" w:rsidRDefault="007F4485" w:rsidP="00AC6992">
            <w:pPr>
              <w:jc w:val="center"/>
              <w:rPr>
                <w:rFonts w:ascii="Book Antiqua" w:hAnsi="Book Antiqua" w:cs="Comic Sans MS"/>
                <w:sz w:val="26"/>
                <w:szCs w:val="26"/>
                <w:lang w:val="lv-LV"/>
              </w:rPr>
            </w:pPr>
            <w:r w:rsidRPr="007F4485">
              <w:rPr>
                <w:rFonts w:ascii="Book Antiqua" w:hAnsi="Book Antiqua" w:cs="Comic Sans MS"/>
                <w:sz w:val="26"/>
                <w:szCs w:val="26"/>
                <w:lang w:val="lv-LV"/>
              </w:rPr>
              <w:t>grupu skolotājas</w:t>
            </w:r>
          </w:p>
        </w:tc>
      </w:tr>
      <w:tr w:rsidR="00C10F1D" w:rsidTr="00BB5534">
        <w:trPr>
          <w:trHeight w:val="288"/>
        </w:trPr>
        <w:tc>
          <w:tcPr>
            <w:tcW w:w="10656" w:type="dxa"/>
            <w:gridSpan w:val="4"/>
            <w:vAlign w:val="center"/>
          </w:tcPr>
          <w:p w:rsidR="00C10F1D" w:rsidRPr="00C10F1D" w:rsidRDefault="00C10F1D" w:rsidP="00C10F1D">
            <w:pPr>
              <w:jc w:val="both"/>
              <w:rPr>
                <w:rFonts w:ascii="Book Antiqua" w:hAnsi="Book Antiqua" w:cs="Comic Sans MS"/>
                <w:bCs/>
                <w:i/>
                <w:lang w:val="lv-LV"/>
              </w:rPr>
            </w:pPr>
            <w:r w:rsidRPr="00177582">
              <w:rPr>
                <w:rFonts w:ascii="Comic Sans MS" w:hAnsi="Comic Sans MS" w:cs="Comic Sans MS"/>
                <w:i/>
                <w:sz w:val="22"/>
                <w:lang w:val="lv-LV"/>
              </w:rPr>
              <w:t>Mēneša plānā iespējamas izmaiņas</w:t>
            </w:r>
          </w:p>
        </w:tc>
      </w:tr>
    </w:tbl>
    <w:p w:rsidR="00DD4D11" w:rsidRPr="001D08E0" w:rsidRDefault="00DD4D11" w:rsidP="007F4485"/>
    <w:sectPr w:rsidR="00DD4D11" w:rsidRPr="001D08E0" w:rsidSect="007F448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661"/>
    <w:multiLevelType w:val="hybridMultilevel"/>
    <w:tmpl w:val="FEB85FE8"/>
    <w:lvl w:ilvl="0" w:tplc="09E05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4017C"/>
    <w:multiLevelType w:val="hybridMultilevel"/>
    <w:tmpl w:val="0A0CD47C"/>
    <w:lvl w:ilvl="0" w:tplc="E870B32A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AE0965"/>
    <w:multiLevelType w:val="hybridMultilevel"/>
    <w:tmpl w:val="C436F13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115B"/>
    <w:multiLevelType w:val="hybridMultilevel"/>
    <w:tmpl w:val="6EE2501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4077"/>
    <w:multiLevelType w:val="hybridMultilevel"/>
    <w:tmpl w:val="5B426210"/>
    <w:lvl w:ilvl="0" w:tplc="AF887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A3389"/>
    <w:multiLevelType w:val="hybridMultilevel"/>
    <w:tmpl w:val="EE6A1DFE"/>
    <w:lvl w:ilvl="0" w:tplc="042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BC43C9"/>
    <w:multiLevelType w:val="hybridMultilevel"/>
    <w:tmpl w:val="27F4268C"/>
    <w:lvl w:ilvl="0" w:tplc="9E246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A733A"/>
    <w:multiLevelType w:val="hybridMultilevel"/>
    <w:tmpl w:val="07E08EF6"/>
    <w:lvl w:ilvl="0" w:tplc="3C3EA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D0480"/>
    <w:multiLevelType w:val="hybridMultilevel"/>
    <w:tmpl w:val="6E7C0A64"/>
    <w:lvl w:ilvl="0" w:tplc="E59E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55DE0"/>
    <w:multiLevelType w:val="hybridMultilevel"/>
    <w:tmpl w:val="48C8AFF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510C5"/>
    <w:multiLevelType w:val="hybridMultilevel"/>
    <w:tmpl w:val="686684AC"/>
    <w:lvl w:ilvl="0" w:tplc="B8B6B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51F31"/>
    <w:multiLevelType w:val="hybridMultilevel"/>
    <w:tmpl w:val="5388DA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71EA7"/>
    <w:multiLevelType w:val="hybridMultilevel"/>
    <w:tmpl w:val="B7B093FA"/>
    <w:lvl w:ilvl="0" w:tplc="990C0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20343"/>
    <w:multiLevelType w:val="hybridMultilevel"/>
    <w:tmpl w:val="7CC060B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11"/>
    <w:rsid w:val="0002325A"/>
    <w:rsid w:val="00051D59"/>
    <w:rsid w:val="000661BF"/>
    <w:rsid w:val="00083BA8"/>
    <w:rsid w:val="000C0498"/>
    <w:rsid w:val="000C30E7"/>
    <w:rsid w:val="00124DD1"/>
    <w:rsid w:val="0012638E"/>
    <w:rsid w:val="0013163B"/>
    <w:rsid w:val="00142FF7"/>
    <w:rsid w:val="00177582"/>
    <w:rsid w:val="001C56FB"/>
    <w:rsid w:val="001D08E0"/>
    <w:rsid w:val="002212A4"/>
    <w:rsid w:val="002218AE"/>
    <w:rsid w:val="00222780"/>
    <w:rsid w:val="00226B16"/>
    <w:rsid w:val="002B23C6"/>
    <w:rsid w:val="00302DD8"/>
    <w:rsid w:val="00343672"/>
    <w:rsid w:val="00357F81"/>
    <w:rsid w:val="00366925"/>
    <w:rsid w:val="003E62FF"/>
    <w:rsid w:val="004272F6"/>
    <w:rsid w:val="00436DBA"/>
    <w:rsid w:val="00497973"/>
    <w:rsid w:val="005C6F0C"/>
    <w:rsid w:val="005F1560"/>
    <w:rsid w:val="006B161B"/>
    <w:rsid w:val="006E37CF"/>
    <w:rsid w:val="00725642"/>
    <w:rsid w:val="007F4485"/>
    <w:rsid w:val="008132A1"/>
    <w:rsid w:val="008932F7"/>
    <w:rsid w:val="008D0858"/>
    <w:rsid w:val="008F4989"/>
    <w:rsid w:val="0090468C"/>
    <w:rsid w:val="009531C3"/>
    <w:rsid w:val="009D014B"/>
    <w:rsid w:val="009E248B"/>
    <w:rsid w:val="00A135D8"/>
    <w:rsid w:val="00A139F8"/>
    <w:rsid w:val="00A23CAE"/>
    <w:rsid w:val="00A4033F"/>
    <w:rsid w:val="00AD79DA"/>
    <w:rsid w:val="00B0582E"/>
    <w:rsid w:val="00B111FF"/>
    <w:rsid w:val="00B36968"/>
    <w:rsid w:val="00B648C7"/>
    <w:rsid w:val="00B845DE"/>
    <w:rsid w:val="00BB5534"/>
    <w:rsid w:val="00BD21B1"/>
    <w:rsid w:val="00C10F1D"/>
    <w:rsid w:val="00C63CB6"/>
    <w:rsid w:val="00C72987"/>
    <w:rsid w:val="00D2303B"/>
    <w:rsid w:val="00D37DA7"/>
    <w:rsid w:val="00D922B1"/>
    <w:rsid w:val="00DC2194"/>
    <w:rsid w:val="00DD4D11"/>
    <w:rsid w:val="00E05E33"/>
    <w:rsid w:val="00E65AD0"/>
    <w:rsid w:val="00E70CCC"/>
    <w:rsid w:val="00E911B5"/>
    <w:rsid w:val="00EA6A09"/>
    <w:rsid w:val="00F753A5"/>
    <w:rsid w:val="00F801A2"/>
    <w:rsid w:val="00FA25F6"/>
    <w:rsid w:val="00FB1931"/>
    <w:rsid w:val="00FB2728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551D0-8721-4295-959A-F961F1AE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4D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Virsraksts1">
    <w:name w:val="heading 1"/>
    <w:basedOn w:val="Parasts"/>
    <w:next w:val="Parasts"/>
    <w:link w:val="Virsraksts1Rakstz"/>
    <w:qFormat/>
    <w:rsid w:val="00DD4D11"/>
    <w:pPr>
      <w:keepNext/>
      <w:outlineLvl w:val="0"/>
    </w:pPr>
    <w:rPr>
      <w:rFonts w:eastAsia="Arial Unicode MS"/>
      <w:b/>
      <w:bCs/>
      <w:sz w:val="3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D4D11"/>
    <w:rPr>
      <w:rFonts w:ascii="Times New Roman" w:eastAsia="Arial Unicode MS" w:hAnsi="Times New Roman" w:cs="Mangal"/>
      <w:b/>
      <w:bCs/>
      <w:kern w:val="1"/>
      <w:sz w:val="36"/>
      <w:szCs w:val="24"/>
      <w:lang w:eastAsia="zh-CN" w:bidi="hi-IN"/>
    </w:rPr>
  </w:style>
  <w:style w:type="table" w:styleId="Reatabula">
    <w:name w:val="Table Grid"/>
    <w:basedOn w:val="Parastatabula"/>
    <w:uiPriority w:val="39"/>
    <w:rsid w:val="0049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922B1"/>
    <w:pPr>
      <w:ind w:left="720"/>
      <w:contextualSpacing/>
    </w:pPr>
    <w:rPr>
      <w:szCs w:val="21"/>
    </w:rPr>
  </w:style>
  <w:style w:type="paragraph" w:customStyle="1" w:styleId="Saturardtjs">
    <w:name w:val="Satura rādītājs"/>
    <w:basedOn w:val="Parasts"/>
    <w:rsid w:val="00D922B1"/>
    <w:pPr>
      <w:suppressLineNumbers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922B1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22B1"/>
    <w:rPr>
      <w:rFonts w:ascii="Segoe UI" w:eastAsia="SimSun" w:hAnsi="Segoe UI" w:cs="Mangal"/>
      <w:kern w:val="1"/>
      <w:sz w:val="18"/>
      <w:szCs w:val="16"/>
      <w:lang w:val="ru-RU" w:eastAsia="zh-CN" w:bidi="hi-IN"/>
    </w:rPr>
  </w:style>
  <w:style w:type="paragraph" w:styleId="Galvene">
    <w:name w:val="header"/>
    <w:basedOn w:val="Parasts"/>
    <w:link w:val="GalveneRakstz"/>
    <w:uiPriority w:val="99"/>
    <w:unhideWhenUsed/>
    <w:rsid w:val="00E05E33"/>
    <w:pPr>
      <w:tabs>
        <w:tab w:val="center" w:pos="4153"/>
        <w:tab w:val="right" w:pos="8306"/>
      </w:tabs>
    </w:pPr>
    <w:rPr>
      <w:kern w:val="2"/>
      <w:szCs w:val="21"/>
    </w:rPr>
  </w:style>
  <w:style w:type="character" w:customStyle="1" w:styleId="GalveneRakstz">
    <w:name w:val="Galvene Rakstz."/>
    <w:basedOn w:val="Noklusjumarindkopasfonts"/>
    <w:link w:val="Galvene"/>
    <w:uiPriority w:val="99"/>
    <w:rsid w:val="00E05E33"/>
    <w:rPr>
      <w:rFonts w:ascii="Times New Roman" w:eastAsia="SimSun" w:hAnsi="Times New Roman" w:cs="Mangal"/>
      <w:kern w:val="2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Stepanova</dc:creator>
  <cp:keywords/>
  <dc:description/>
  <cp:lastModifiedBy>Tatjana Stepanova</cp:lastModifiedBy>
  <cp:revision>32</cp:revision>
  <cp:lastPrinted>2018-10-01T09:06:00Z</cp:lastPrinted>
  <dcterms:created xsi:type="dcterms:W3CDTF">2018-01-24T11:20:00Z</dcterms:created>
  <dcterms:modified xsi:type="dcterms:W3CDTF">2019-09-27T12:04:00Z</dcterms:modified>
</cp:coreProperties>
</file>